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4C3" w:rsidRDefault="00E414C3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Анализ результатов государственной итоговой аттестации 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9-х классов МБОУ «</w:t>
      </w:r>
      <w:proofErr w:type="spellStart"/>
      <w:r w:rsidR="00852A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Шугуровская</w:t>
      </w:r>
      <w:proofErr w:type="spellEnd"/>
      <w:r w:rsidR="00852A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 </w:t>
      </w:r>
      <w:proofErr w:type="spellStart"/>
      <w:r w:rsidR="00852A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им.В.П.Чкалова</w:t>
      </w:r>
      <w:proofErr w:type="spellEnd"/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 w:rsidR="008772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21</w:t>
      </w: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 w:rsidR="008772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A22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7585C" w:rsidRPr="00FA225A" w:rsidRDefault="00C7585C" w:rsidP="00C758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Российской Федерации от 29 декабря 2012 г. N 273-ФЗ  «Об образовании в Российской Федерации» освоение общеобразовательных программ основного общего и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Государственная итоговая аттестация выпускников 9-го класса в 20</w:t>
      </w:r>
      <w:r w:rsidR="00DD737A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DD737A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была проведена в соответствии с нормативными правовыми актами и инструктивно-методическими материалами, регламентирующими проведение государственной итоговой аттестации по образовательным программам основного общего образования.</w:t>
      </w:r>
    </w:p>
    <w:p w:rsidR="00C7585C" w:rsidRPr="00FA225A" w:rsidRDefault="00C7585C" w:rsidP="00C758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9-х классах обучалось </w:t>
      </w:r>
      <w:r w:rsidR="00DD73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37</w:t>
      </w:r>
      <w:r w:rsidR="00852A3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учащихся: 9а класс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– </w:t>
      </w:r>
      <w:r w:rsidR="00852A3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</w:t>
      </w:r>
      <w:r w:rsidR="00DD73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учащихся. 9б класс – </w:t>
      </w:r>
      <w:r w:rsidR="00DD737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20 </w:t>
      </w:r>
      <w:r w:rsidRPr="00FA225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учащихся. </w:t>
      </w:r>
    </w:p>
    <w:p w:rsidR="00C7585C" w:rsidRPr="00FA225A" w:rsidRDefault="00C7585C" w:rsidP="00C758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и проведение основного государственного экзамена осуществлялись в соответствии с </w:t>
      </w:r>
      <w:r w:rsidR="0031141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дорожной картой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утверждённым директором школы: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изучены нормативно – правовые документы по организации и проведению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 стенд наглядной информации 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585C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были организованы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после уроков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подготовке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заседаниях МО обсуждались вопросы, связанные с подготовкой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проводились общешкольные, классные родительские собрания;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индивидуальные беседы с родителями, с учащимися;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беседы, тренинги с психологом школы;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 составлен график индивидуальной работы с учащимися;</w:t>
      </w:r>
    </w:p>
    <w:p w:rsidR="00C7585C" w:rsidRPr="00FA225A" w:rsidRDefault="00C7585C" w:rsidP="00C758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- 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выпускники принимали участие в пробных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585C" w:rsidRPr="00FA225A" w:rsidRDefault="00C7585C" w:rsidP="00C758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проводились консультации, дополнительные индивидуальные занятия;</w:t>
      </w:r>
    </w:p>
    <w:p w:rsidR="00C7585C" w:rsidRPr="00FA225A" w:rsidRDefault="00C7585C" w:rsidP="00C758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информацией о государственной итоговой аттестации в форме ОГЭ учащиеся и родители могли познакомиться так же сайте школы в разделе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ОГЭ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585C" w:rsidRPr="00FA225A" w:rsidRDefault="00C7585C" w:rsidP="00C7585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 соответствии с планом администрацией школы осуществлялся контроль работы учителей-предметников по подготовке выпускников 9-го класса к государственной итоговой аттестации за курс основного общего образования.  Все итоги контрольных процедур были описаны в аналитических справках, обсуждены на совещаниях и заседаниях педагогического коллектива, по их результатам были приняты определенные управленческие решения.</w:t>
      </w:r>
    </w:p>
    <w:p w:rsidR="00C7585C" w:rsidRPr="00FA225A" w:rsidRDefault="00C7585C" w:rsidP="00C7585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инструктивно-методических совещаниях, родительских собраниях, индивидуальных консультациях учащиеся, родителя, педагогический коллектив были ознакомлены с нормативно-правовой базой, Порядком проведения государственной итоговой аттестации по образовательным программам основного общего образования. </w:t>
      </w:r>
    </w:p>
    <w:p w:rsidR="00C7585C" w:rsidRPr="00FA225A" w:rsidRDefault="00C7585C" w:rsidP="00C7585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Осуществлялось психолого-педагогическое сопровождение выпускников 9-го класса в форме психодиагностики учащихся 9-го класса и индивидуальных консультаций по результатам психодиагностики.</w:t>
      </w:r>
    </w:p>
    <w:p w:rsidR="00C7585C" w:rsidRDefault="00C7585C" w:rsidP="00C758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DC3AE2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к сдаче государственной итоговой аттестации было допущено </w:t>
      </w:r>
      <w:proofErr w:type="gramStart"/>
      <w:r w:rsidR="008165BD">
        <w:rPr>
          <w:rFonts w:ascii="Times New Roman" w:eastAsia="Times New Roman" w:hAnsi="Times New Roman" w:cs="Times New Roman"/>
          <w:sz w:val="24"/>
          <w:szCs w:val="24"/>
          <w:lang w:eastAsia="ru-RU"/>
        </w:rPr>
        <w:t>37</w:t>
      </w:r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учащихся</w:t>
      </w:r>
      <w:proofErr w:type="gramEnd"/>
      <w:r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9-х  классов, что составляет 100% от общего количества учащихся.</w:t>
      </w:r>
      <w:r w:rsidR="007217A8">
        <w:rPr>
          <w:rFonts w:ascii="Times New Roman" w:eastAsia="Times New Roman" w:hAnsi="Times New Roman" w:cs="Times New Roman"/>
          <w:sz w:val="24"/>
          <w:szCs w:val="24"/>
          <w:lang w:eastAsia="ru-RU"/>
        </w:rPr>
        <w:t>36 выпускников сдавали государственную итоговую аттестацию в форме ОГЭ, 1 человек в форме ГВЭ.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D737A" w:rsidRDefault="00DD737A" w:rsidP="00C758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505"/>
        <w:gridCol w:w="4449"/>
      </w:tblGrid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сдавш</w:t>
            </w:r>
            <w:r w:rsidR="00DD737A">
              <w:rPr>
                <w:rFonts w:ascii="Times New Roman" w:eastAsia="Times New Roman" w:hAnsi="Times New Roman" w:cs="Times New Roman"/>
                <w:sz w:val="24"/>
                <w:szCs w:val="24"/>
              </w:rPr>
              <w:t>их ОГЭ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81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81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D737A" w:rsidTr="00DD737A">
        <w:tc>
          <w:tcPr>
            <w:tcW w:w="704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DD737A" w:rsidRDefault="00DD737A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814" w:type="dxa"/>
          </w:tcPr>
          <w:p w:rsidR="00DD737A" w:rsidRDefault="0087722D" w:rsidP="00C758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D737A" w:rsidRPr="00FA225A" w:rsidRDefault="00DD737A" w:rsidP="00C758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585C" w:rsidRPr="00FA225A" w:rsidRDefault="008165BD" w:rsidP="00C7585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="00C758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585C"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9-х классов (</w:t>
      </w:r>
      <w:r w:rsidR="00617F59">
        <w:rPr>
          <w:rFonts w:ascii="Times New Roman" w:eastAsia="Times New Roman" w:hAnsi="Times New Roman" w:cs="Times New Roman"/>
          <w:sz w:val="24"/>
          <w:szCs w:val="24"/>
          <w:lang w:eastAsia="ru-RU"/>
        </w:rPr>
        <w:t>97,3</w:t>
      </w:r>
      <w:r w:rsidR="00C7585C" w:rsidRPr="00FA2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 получили аттестат об основном общем образовании. </w:t>
      </w:r>
      <w:r w:rsidR="00617F59">
        <w:rPr>
          <w:rFonts w:ascii="Times New Roman" w:eastAsia="Times New Roman" w:hAnsi="Times New Roman" w:cs="Times New Roman"/>
          <w:sz w:val="24"/>
          <w:szCs w:val="24"/>
          <w:lang w:eastAsia="ru-RU"/>
        </w:rPr>
        <w:t>1 выпускник остался на осень, так как не сдал</w:t>
      </w:r>
      <w:r w:rsidR="003114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ОГЭ математике.</w:t>
      </w:r>
      <w:bookmarkStart w:id="0" w:name="_GoBack"/>
      <w:bookmarkEnd w:id="0"/>
    </w:p>
    <w:p w:rsidR="00C7585C" w:rsidRDefault="00C7585C" w:rsidP="00C758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C7585C" w:rsidRPr="00FA225A" w:rsidRDefault="00C7585C" w:rsidP="00C758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ОГЭ выпускников </w:t>
      </w:r>
      <w:proofErr w:type="gramStart"/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школы  в</w:t>
      </w:r>
      <w:proofErr w:type="gramEnd"/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сравнении с результатами ЛМР </w:t>
      </w:r>
    </w:p>
    <w:p w:rsidR="00C7585C" w:rsidRPr="00FA225A" w:rsidRDefault="00C7585C" w:rsidP="00C7585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1163" w:type="dxa"/>
        <w:jc w:val="center"/>
        <w:tblLayout w:type="fixed"/>
        <w:tblLook w:val="0000" w:firstRow="0" w:lastRow="0" w:firstColumn="0" w:lastColumn="0" w:noHBand="0" w:noVBand="0"/>
      </w:tblPr>
      <w:tblGrid>
        <w:gridCol w:w="2100"/>
        <w:gridCol w:w="710"/>
        <w:gridCol w:w="709"/>
        <w:gridCol w:w="906"/>
        <w:gridCol w:w="795"/>
        <w:gridCol w:w="850"/>
        <w:gridCol w:w="878"/>
        <w:gridCol w:w="681"/>
        <w:gridCol w:w="699"/>
        <w:gridCol w:w="764"/>
        <w:gridCol w:w="643"/>
        <w:gridCol w:w="720"/>
        <w:gridCol w:w="708"/>
      </w:tblGrid>
      <w:tr w:rsidR="00C7585C" w:rsidRPr="00FA225A" w:rsidTr="00C7585C">
        <w:trPr>
          <w:trHeight w:val="555"/>
          <w:jc w:val="center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2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52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</w:t>
            </w:r>
          </w:p>
        </w:tc>
        <w:tc>
          <w:tcPr>
            <w:tcW w:w="214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 (%)</w:t>
            </w:r>
          </w:p>
        </w:tc>
        <w:tc>
          <w:tcPr>
            <w:tcW w:w="207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Усп-ть</w:t>
            </w:r>
            <w:proofErr w:type="spellEnd"/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</w:p>
        </w:tc>
      </w:tr>
      <w:tr w:rsidR="00C7585C" w:rsidRPr="00FA225A" w:rsidTr="00C7585C">
        <w:trPr>
          <w:trHeight w:val="555"/>
          <w:jc w:val="center"/>
        </w:trPr>
        <w:tc>
          <w:tcPr>
            <w:tcW w:w="2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585C" w:rsidRPr="00FA225A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Разница м/у ОУ и ЛМР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Разница м/у ОУ и ЛМР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Разница м/у ОУ и ЛМР</w:t>
            </w:r>
          </w:p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РТ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ЛМР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Разница м/у ОУ и ЛМР</w:t>
            </w:r>
          </w:p>
        </w:tc>
      </w:tr>
      <w:tr w:rsidR="00C7585C" w:rsidRPr="00FA225A" w:rsidTr="00F72EFE">
        <w:trPr>
          <w:trHeight w:val="531"/>
          <w:jc w:val="center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C63218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D5C6D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3,39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C63218" w:rsidRDefault="00C7585C" w:rsidP="00C7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D5C6D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7585C" w:rsidP="00C7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4434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AB564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AB5644" w:rsidP="00CE3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4434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86,1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63218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89,6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C63218" w:rsidRDefault="00C63218" w:rsidP="00CE3E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-3,5</w:t>
            </w:r>
          </w:p>
        </w:tc>
      </w:tr>
      <w:tr w:rsidR="00C7585C" w:rsidRPr="00FA225A" w:rsidTr="00C7585C">
        <w:trPr>
          <w:trHeight w:val="55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092470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F72EFE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F72EFE" w:rsidP="00976D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092470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F72EFE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F72EFE" w:rsidP="00C758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87241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77,5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F72EFE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A43747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+</w:t>
            </w:r>
            <w:r w:rsidR="00F72EFE"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4434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F72EFE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hAnsi="Times New Roman" w:cs="Times New Roman"/>
                <w:sz w:val="24"/>
                <w:szCs w:val="24"/>
              </w:rPr>
              <w:t>99,5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C63218" w:rsidRDefault="00C7585C" w:rsidP="00F72E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+</w:t>
            </w:r>
            <w:r w:rsidR="006F7AB1"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0,</w:t>
            </w:r>
            <w:r w:rsidR="00F72EFE" w:rsidRPr="00C632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C7585C" w:rsidRDefault="00C7585C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7585C" w:rsidRDefault="00C7585C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7585C" w:rsidRDefault="006F1B15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 wp14:anchorId="6CEF4134" wp14:editId="31A56BB1">
            <wp:extent cx="5486400" cy="32004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7585C" w:rsidRDefault="00C7585C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7585C" w:rsidRPr="00976D77" w:rsidRDefault="00C7585C" w:rsidP="00976D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Вывод: 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выше изложенного следует, что результаты по русскому языку</w:t>
      </w:r>
      <w:r w:rsidR="003061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ниже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061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сравнении с ЛМР, по математике ниже на 11,12% в сравнении с РТ.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C7585C" w:rsidRPr="00FA225A" w:rsidRDefault="00C7585C" w:rsidP="00C758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Первичный балл  по предметам ОГЭ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6826" w:type="dxa"/>
        <w:jc w:val="center"/>
        <w:tblLayout w:type="fixed"/>
        <w:tblLook w:val="0000" w:firstRow="0" w:lastRow="0" w:firstColumn="0" w:lastColumn="0" w:noHBand="0" w:noVBand="0"/>
      </w:tblPr>
      <w:tblGrid>
        <w:gridCol w:w="1969"/>
        <w:gridCol w:w="1162"/>
        <w:gridCol w:w="1178"/>
        <w:gridCol w:w="1090"/>
        <w:gridCol w:w="1427"/>
      </w:tblGrid>
      <w:tr w:rsidR="00C7585C" w:rsidRPr="00FA225A" w:rsidTr="00C7585C">
        <w:trPr>
          <w:trHeight w:val="555"/>
          <w:jc w:val="center"/>
        </w:trPr>
        <w:tc>
          <w:tcPr>
            <w:tcW w:w="19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первичный балл по предмету</w:t>
            </w:r>
          </w:p>
        </w:tc>
        <w:tc>
          <w:tcPr>
            <w:tcW w:w="251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первичный </w:t>
            </w:r>
          </w:p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школе</w:t>
            </w:r>
          </w:p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585C" w:rsidRPr="00FA225A" w:rsidTr="00C7585C">
        <w:trPr>
          <w:trHeight w:val="555"/>
          <w:jc w:val="center"/>
        </w:trPr>
        <w:tc>
          <w:tcPr>
            <w:tcW w:w="19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585C" w:rsidRPr="00FA225A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Min</w:t>
            </w:r>
          </w:p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 «3»)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max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min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>max</w:t>
            </w:r>
          </w:p>
        </w:tc>
      </w:tr>
      <w:tr w:rsidR="00C7585C" w:rsidRPr="00FA225A" w:rsidTr="00C7585C">
        <w:trPr>
          <w:trHeight w:val="555"/>
          <w:jc w:val="center"/>
        </w:trPr>
        <w:tc>
          <w:tcPr>
            <w:tcW w:w="19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3061A4" w:rsidP="00976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585C" w:rsidRPr="00FA225A" w:rsidRDefault="003061A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22</w:t>
            </w:r>
          </w:p>
        </w:tc>
      </w:tr>
      <w:tr w:rsidR="00C7585C" w:rsidRPr="00FA225A" w:rsidTr="00C7585C">
        <w:trPr>
          <w:trHeight w:val="555"/>
          <w:jc w:val="center"/>
        </w:trPr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3061A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3061A4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</w:t>
            </w:r>
          </w:p>
        </w:tc>
      </w:tr>
    </w:tbl>
    <w:p w:rsidR="00C7585C" w:rsidRPr="00FA225A" w:rsidRDefault="00C7585C" w:rsidP="00C7585C">
      <w:pPr>
        <w:autoSpaceDE w:val="0"/>
        <w:autoSpaceDN w:val="0"/>
        <w:adjustRightInd w:val="0"/>
        <w:spacing w:after="17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Результаты ОГЭ выпускников 9 классов по предметам</w:t>
      </w:r>
      <w:r w:rsidR="0058603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до пересдачи</w:t>
      </w: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: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458"/>
        <w:gridCol w:w="1176"/>
        <w:gridCol w:w="1045"/>
        <w:gridCol w:w="734"/>
        <w:gridCol w:w="683"/>
        <w:gridCol w:w="633"/>
        <w:gridCol w:w="633"/>
        <w:gridCol w:w="804"/>
        <w:gridCol w:w="844"/>
        <w:gridCol w:w="815"/>
        <w:gridCol w:w="788"/>
      </w:tblGrid>
      <w:tr w:rsidR="00C7585C" w:rsidRPr="00FA225A" w:rsidTr="00C7585C">
        <w:trPr>
          <w:jc w:val="center"/>
        </w:trPr>
        <w:tc>
          <w:tcPr>
            <w:tcW w:w="1458" w:type="dxa"/>
            <w:vMerge w:val="restart"/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Предмет  </w:t>
            </w:r>
          </w:p>
        </w:tc>
        <w:tc>
          <w:tcPr>
            <w:tcW w:w="2221" w:type="dxa"/>
            <w:gridSpan w:val="2"/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Количество учащихся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«5»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«4»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«3»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«2»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Средний балл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Средняя</w:t>
            </w:r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оценка</w:t>
            </w:r>
          </w:p>
        </w:tc>
      </w:tr>
      <w:tr w:rsidR="00C7585C" w:rsidRPr="00FA225A" w:rsidTr="00C7585C">
        <w:trPr>
          <w:jc w:val="center"/>
        </w:trPr>
        <w:tc>
          <w:tcPr>
            <w:tcW w:w="1458" w:type="dxa"/>
            <w:vMerge/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принимавших</w:t>
            </w:r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участие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Доля от общего кол-ва уч-ся</w:t>
            </w:r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B07D0B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B07D0B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B07D0B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B07D0B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B07D0B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C7585C" w:rsidRPr="00FA225A" w:rsidTr="00C7585C">
        <w:trPr>
          <w:jc w:val="center"/>
        </w:trPr>
        <w:tc>
          <w:tcPr>
            <w:tcW w:w="1458" w:type="dxa"/>
          </w:tcPr>
          <w:p w:rsidR="00C7585C" w:rsidRPr="008055D1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1315C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065690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58603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58603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47622D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C82C13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C82C13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86,1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7F2138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14,36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7F2138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3,39</w:t>
            </w:r>
          </w:p>
        </w:tc>
      </w:tr>
      <w:tr w:rsidR="00C7585C" w:rsidRPr="00FA225A" w:rsidTr="00C7585C">
        <w:trPr>
          <w:jc w:val="center"/>
        </w:trPr>
        <w:tc>
          <w:tcPr>
            <w:tcW w:w="1458" w:type="dxa"/>
          </w:tcPr>
          <w:p w:rsidR="00C7585C" w:rsidRPr="008055D1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lastRenderedPageBreak/>
              <w:t>Русский язык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585C" w:rsidRPr="008055D1" w:rsidRDefault="007F2138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065690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</w:t>
            </w:r>
            <w:r w:rsidR="00092470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065690" w:rsidP="00C0126F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092470" w:rsidP="00117701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092470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092470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77,5</w:t>
            </w: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CE17A4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CE17A4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585C" w:rsidRPr="008055D1" w:rsidRDefault="00CE17A4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</w:tbl>
    <w:p w:rsidR="00C7585C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15C2" w:rsidRDefault="001315C2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15C2" w:rsidRPr="00FA225A" w:rsidRDefault="001315C2" w:rsidP="001315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Результаты ОГЭ выпускников 9 классов по </w:t>
      </w:r>
      <w:r w:rsidR="00CE17A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математике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после пересдачи</w:t>
      </w:r>
      <w:r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:</w:t>
      </w:r>
    </w:p>
    <w:p w:rsidR="001315C2" w:rsidRPr="00FA225A" w:rsidRDefault="001315C2" w:rsidP="001315C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458"/>
        <w:gridCol w:w="1176"/>
        <w:gridCol w:w="1045"/>
        <w:gridCol w:w="734"/>
        <w:gridCol w:w="683"/>
        <w:gridCol w:w="633"/>
        <w:gridCol w:w="633"/>
        <w:gridCol w:w="804"/>
        <w:gridCol w:w="844"/>
        <w:gridCol w:w="815"/>
        <w:gridCol w:w="788"/>
      </w:tblGrid>
      <w:tr w:rsidR="001315C2" w:rsidRPr="00FA225A" w:rsidTr="006F2832">
        <w:trPr>
          <w:jc w:val="center"/>
        </w:trPr>
        <w:tc>
          <w:tcPr>
            <w:tcW w:w="1458" w:type="dxa"/>
            <w:vMerge w:val="restart"/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 xml:space="preserve">Предмет  </w:t>
            </w:r>
          </w:p>
        </w:tc>
        <w:tc>
          <w:tcPr>
            <w:tcW w:w="2221" w:type="dxa"/>
            <w:gridSpan w:val="2"/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Количество учащихся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«5»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«4»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«3»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«2»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.</w:t>
            </w:r>
          </w:p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Средний балл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Средняя</w:t>
            </w:r>
          </w:p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оценка</w:t>
            </w:r>
          </w:p>
        </w:tc>
      </w:tr>
      <w:tr w:rsidR="001315C2" w:rsidRPr="00FA225A" w:rsidTr="006F2832">
        <w:trPr>
          <w:jc w:val="center"/>
        </w:trPr>
        <w:tc>
          <w:tcPr>
            <w:tcW w:w="1458" w:type="dxa"/>
            <w:vMerge/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принимавших</w:t>
            </w:r>
          </w:p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участие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Доля от общего кол-ва уч-ся</w:t>
            </w:r>
          </w:p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B07D0B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B07D0B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B07D0B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B07D0B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07D0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B07D0B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FA225A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1315C2" w:rsidRPr="00FA225A" w:rsidTr="006F2832">
        <w:trPr>
          <w:jc w:val="center"/>
        </w:trPr>
        <w:tc>
          <w:tcPr>
            <w:tcW w:w="1458" w:type="dxa"/>
          </w:tcPr>
          <w:p w:rsidR="001315C2" w:rsidRPr="008055D1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5C2" w:rsidRPr="008055D1" w:rsidRDefault="001315C2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0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8055D1" w:rsidRDefault="001315C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8055D1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5C2" w:rsidRPr="008055D1" w:rsidRDefault="001315C2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5C2" w:rsidRPr="008055D1" w:rsidRDefault="001315C2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5C2" w:rsidRPr="008055D1" w:rsidRDefault="00A01C3A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5C2" w:rsidRPr="008055D1" w:rsidRDefault="0047622D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8055D1" w:rsidRDefault="0047622D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15C2" w:rsidRPr="008055D1" w:rsidRDefault="0047622D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97,2</w:t>
            </w:r>
          </w:p>
        </w:tc>
        <w:tc>
          <w:tcPr>
            <w:tcW w:w="8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8055D1" w:rsidRDefault="001315C2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13,86</w:t>
            </w:r>
          </w:p>
        </w:tc>
        <w:tc>
          <w:tcPr>
            <w:tcW w:w="7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5C2" w:rsidRPr="008055D1" w:rsidRDefault="001315C2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ru-RU"/>
              </w:rPr>
              <w:t>3,44</w:t>
            </w:r>
          </w:p>
        </w:tc>
      </w:tr>
    </w:tbl>
    <w:p w:rsidR="00CE17A4" w:rsidRDefault="00CE17A4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C7585C" w:rsidRPr="00FA225A" w:rsidRDefault="00E277FA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Сравнительные результаты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ОГЭ </w:t>
      </w:r>
      <w:r w:rsidR="00C7585C"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20</w:t>
      </w:r>
      <w:r w:rsidR="00CE3EF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21</w:t>
      </w:r>
      <w:proofErr w:type="gramEnd"/>
      <w:r w:rsidR="0075350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, 2022</w:t>
      </w:r>
      <w:r w:rsidR="00C7585C"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="00C7585C"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г.г</w:t>
      </w:r>
      <w:proofErr w:type="spellEnd"/>
      <w:r w:rsidR="00C7585C" w:rsidRPr="00FA225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.</w:t>
      </w:r>
    </w:p>
    <w:p w:rsidR="00C7585C" w:rsidRPr="00FA225A" w:rsidRDefault="00C7585C" w:rsidP="00C758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456" w:type="dxa"/>
        <w:jc w:val="center"/>
        <w:tblLayout w:type="fixed"/>
        <w:tblLook w:val="0000" w:firstRow="0" w:lastRow="0" w:firstColumn="0" w:lastColumn="0" w:noHBand="0" w:noVBand="0"/>
      </w:tblPr>
      <w:tblGrid>
        <w:gridCol w:w="1408"/>
        <w:gridCol w:w="961"/>
        <w:gridCol w:w="662"/>
        <w:gridCol w:w="794"/>
        <w:gridCol w:w="717"/>
        <w:gridCol w:w="607"/>
        <w:gridCol w:w="575"/>
        <w:gridCol w:w="720"/>
        <w:gridCol w:w="611"/>
        <w:gridCol w:w="963"/>
        <w:gridCol w:w="709"/>
        <w:gridCol w:w="951"/>
        <w:gridCol w:w="778"/>
      </w:tblGrid>
      <w:tr w:rsidR="00C7585C" w:rsidRPr="00FA225A" w:rsidTr="00D676E0">
        <w:trPr>
          <w:trHeight w:val="636"/>
          <w:jc w:val="center"/>
        </w:trPr>
        <w:tc>
          <w:tcPr>
            <w:tcW w:w="14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1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Кач</w:t>
            </w:r>
            <w:proofErr w:type="spellEnd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-во</w:t>
            </w:r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189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  <w:t>Усп-ть</w:t>
            </w:r>
            <w:proofErr w:type="spellEnd"/>
          </w:p>
          <w:p w:rsidR="00C7585C" w:rsidRPr="00FA225A" w:rsidRDefault="00C7585C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SimSun" w:hAnsi="Times New Roman" w:cs="Times New Roman"/>
                <w:sz w:val="16"/>
                <w:szCs w:val="16"/>
                <w:lang w:val="tt-RU" w:eastAsia="ru-RU"/>
              </w:rPr>
              <w:t>(%)</w:t>
            </w:r>
          </w:p>
        </w:tc>
        <w:tc>
          <w:tcPr>
            <w:tcW w:w="229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Средняя оценка</w:t>
            </w:r>
          </w:p>
        </w:tc>
        <w:tc>
          <w:tcPr>
            <w:tcW w:w="243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Средний бал</w:t>
            </w:r>
          </w:p>
        </w:tc>
      </w:tr>
      <w:tr w:rsidR="00C7585C" w:rsidRPr="00FA225A" w:rsidTr="00E277FA">
        <w:trPr>
          <w:trHeight w:val="555"/>
          <w:jc w:val="center"/>
        </w:trPr>
        <w:tc>
          <w:tcPr>
            <w:tcW w:w="14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7585C" w:rsidRPr="00FA225A" w:rsidRDefault="00C7585C" w:rsidP="00C75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E277FA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  <w:r w:rsidR="00E277F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E277FA" w:rsidP="00E277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динамика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  <w:r w:rsidR="009340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021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  <w:r w:rsidR="009340B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динамика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D676E0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  <w:r w:rsidR="00D676E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динамика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  <w:r w:rsidR="00D676E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  <w:r w:rsidR="0011770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021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85C" w:rsidRPr="00FA225A" w:rsidRDefault="00C7585C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A225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динамика</w:t>
            </w:r>
          </w:p>
        </w:tc>
      </w:tr>
      <w:tr w:rsidR="00117701" w:rsidRPr="005726A8" w:rsidTr="00E277FA">
        <w:trPr>
          <w:trHeight w:val="555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17701" w:rsidRPr="005726A8" w:rsidRDefault="00117701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2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117701" w:rsidRDefault="00E277FA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51,1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117701" w:rsidRDefault="00E277FA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01" w:rsidRPr="00117701" w:rsidRDefault="00E277FA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-1,1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01" w:rsidRPr="00117701" w:rsidRDefault="007C4708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91,1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701" w:rsidRPr="00117701" w:rsidRDefault="00D319B1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86,1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117701" w:rsidRDefault="00D676E0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-5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117701" w:rsidRDefault="00D319B1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3,44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117701" w:rsidRDefault="00D319B1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3,</w:t>
            </w:r>
            <w:r w:rsidR="00D676E0"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117701" w:rsidRDefault="00D676E0" w:rsidP="00117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  <w:t>-0,05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4E720A" w:rsidRDefault="00D676E0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13,86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4E720A" w:rsidRDefault="009F3B8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14,36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4E720A" w:rsidRDefault="009F3B8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+0,5</w:t>
            </w:r>
          </w:p>
        </w:tc>
      </w:tr>
      <w:tr w:rsidR="00117701" w:rsidRPr="005726A8" w:rsidTr="00E277FA">
        <w:trPr>
          <w:trHeight w:val="555"/>
          <w:jc w:val="center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17701" w:rsidRPr="005726A8" w:rsidRDefault="00117701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2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4E720A" w:rsidRDefault="005C4437" w:rsidP="006F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4E720A" w:rsidRDefault="00C7215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77,5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4E720A" w:rsidRDefault="00C72152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+</w:t>
            </w:r>
            <w:r w:rsidR="005C4437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26</w:t>
            </w:r>
            <w:r w:rsidR="009340B8" w:rsidRPr="004E720A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,5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502966" w:rsidRDefault="009340B8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97,8</w:t>
            </w:r>
          </w:p>
        </w:tc>
        <w:tc>
          <w:tcPr>
            <w:tcW w:w="6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502966" w:rsidRDefault="009340B8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01" w:rsidRPr="00502966" w:rsidRDefault="00CD111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  <w:t>+2,2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4E720A" w:rsidRDefault="009340B8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3,7</w:t>
            </w:r>
          </w:p>
        </w:tc>
        <w:tc>
          <w:tcPr>
            <w:tcW w:w="6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4E720A" w:rsidRDefault="009340B8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4E720A" w:rsidRDefault="004E720A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4E720A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+0,3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CD1112" w:rsidRDefault="00CD1112" w:rsidP="006F2832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CD1112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23,8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CD1112" w:rsidRDefault="00CD1112" w:rsidP="00C7585C">
            <w:pPr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</w:pPr>
            <w:r w:rsidRPr="00CD1112">
              <w:rPr>
                <w:rFonts w:ascii="Times New Roman" w:eastAsia="SimSun" w:hAnsi="Times New Roman" w:cs="Times New Roman"/>
                <w:color w:val="00B05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701" w:rsidRPr="00CD1112" w:rsidRDefault="00CD1112" w:rsidP="00C758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</w:pPr>
            <w:r w:rsidRPr="00CD1112">
              <w:rPr>
                <w:rFonts w:ascii="Times New Roman" w:eastAsia="Times New Roman" w:hAnsi="Times New Roman" w:cs="Times New Roman"/>
                <w:bCs/>
                <w:color w:val="00B050"/>
                <w:sz w:val="20"/>
                <w:szCs w:val="20"/>
                <w:lang w:eastAsia="ru-RU"/>
              </w:rPr>
              <w:t>+2,2</w:t>
            </w:r>
          </w:p>
        </w:tc>
      </w:tr>
    </w:tbl>
    <w:p w:rsidR="00C7585C" w:rsidRPr="005726A8" w:rsidRDefault="00C7585C" w:rsidP="00C758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7585C" w:rsidRPr="005726A8" w:rsidRDefault="00C7585C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3F845EB5" wp14:editId="543211CE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7585C" w:rsidRDefault="00C7585C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диаграммы 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следует, что</w:t>
      </w:r>
      <w:r w:rsidR="00CF5F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качество</w:t>
      </w:r>
      <w:r w:rsidRPr="00FA2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математике </w:t>
      </w:r>
      <w:r w:rsidR="001177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F5F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1% по сравнению с 2021 годом</w:t>
      </w:r>
      <w:r w:rsidR="0011770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CF5FD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русскому языку выше на 26,5%</w:t>
      </w:r>
      <w:r w:rsidR="00E81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CF4BA2" w:rsidRDefault="00CF4BA2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557" w:type="dxa"/>
        <w:tblLook w:val="04A0" w:firstRow="1" w:lastRow="0" w:firstColumn="1" w:lastColumn="0" w:noHBand="0" w:noVBand="1"/>
      </w:tblPr>
      <w:tblGrid>
        <w:gridCol w:w="1492"/>
        <w:gridCol w:w="455"/>
        <w:gridCol w:w="737"/>
        <w:gridCol w:w="503"/>
        <w:gridCol w:w="331"/>
        <w:gridCol w:w="213"/>
        <w:gridCol w:w="503"/>
        <w:gridCol w:w="503"/>
        <w:gridCol w:w="906"/>
        <w:gridCol w:w="1340"/>
        <w:gridCol w:w="625"/>
        <w:gridCol w:w="221"/>
        <w:gridCol w:w="221"/>
        <w:gridCol w:w="964"/>
        <w:gridCol w:w="625"/>
      </w:tblGrid>
      <w:tr w:rsidR="00023E88" w:rsidRPr="00DD737A" w:rsidTr="0017508E">
        <w:trPr>
          <w:trHeight w:val="508"/>
        </w:trPr>
        <w:tc>
          <w:tcPr>
            <w:tcW w:w="19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53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44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1" w:name="RANGE!A1:I15"/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Результаты ОГЭ-2022</w:t>
            </w:r>
            <w:bookmarkEnd w:id="1"/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</w:tcPr>
          <w:p w:rsidR="00023E88" w:rsidRPr="00DD737A" w:rsidRDefault="00023E88" w:rsidP="00CF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3E88" w:rsidRPr="00DD737A" w:rsidTr="0017508E">
        <w:trPr>
          <w:trHeight w:val="897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Название предмета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участников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"5"</w:t>
            </w:r>
          </w:p>
        </w:tc>
        <w:tc>
          <w:tcPr>
            <w:tcW w:w="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"4"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"3"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"2"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Средняя оценка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Успеваемость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23E88" w:rsidRPr="00DD737A" w:rsidRDefault="00B27EF2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Усп</w:t>
            </w:r>
            <w:proofErr w:type="spellEnd"/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ЛМР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Качество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B27EF2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Кач</w:t>
            </w:r>
            <w:proofErr w:type="spellEnd"/>
            <w:r w:rsidRPr="00DD737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-во ЛМР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77,5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73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3,39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86,11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C6321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89,6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61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21733E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86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Информатика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43,3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21733E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61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4,3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21733E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История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3,5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21733E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4,28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92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21733E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023E88" w:rsidRPr="00DD737A" w:rsidTr="0017508E">
        <w:trPr>
          <w:trHeight w:val="298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A432C5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023E88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3E88" w:rsidRPr="00DD737A" w:rsidRDefault="0021733E" w:rsidP="00A42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737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59</w:t>
            </w:r>
          </w:p>
        </w:tc>
      </w:tr>
    </w:tbl>
    <w:p w:rsidR="00CF4BA2" w:rsidRPr="00DD737A" w:rsidRDefault="00CF4BA2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1482" w:rsidRDefault="001B1482" w:rsidP="00C758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2832" w:rsidRDefault="006F2832" w:rsidP="00EA0282">
      <w:pPr>
        <w:spacing w:after="0" w:line="240" w:lineRule="auto"/>
        <w:jc w:val="center"/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</w:pPr>
      <w:r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>Анализ</w:t>
      </w:r>
      <w:r w:rsidR="00EA0282"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 xml:space="preserve"> </w:t>
      </w:r>
      <w:r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>ОГЭ</w:t>
      </w:r>
      <w:r w:rsidRPr="008F4D17"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 xml:space="preserve"> </w:t>
      </w:r>
      <w:r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 xml:space="preserve">по математике </w:t>
      </w:r>
      <w:r w:rsidRPr="008F4D17"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>учащихся</w:t>
      </w:r>
      <w:r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 xml:space="preserve"> 9-х классов </w:t>
      </w:r>
      <w:r w:rsidRPr="008F4D17"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  <w:t xml:space="preserve"> </w:t>
      </w:r>
    </w:p>
    <w:p w:rsidR="006F2832" w:rsidRPr="00850120" w:rsidRDefault="006F2832" w:rsidP="006F2832">
      <w:pPr>
        <w:spacing w:after="0" w:line="240" w:lineRule="auto"/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</w:pPr>
    </w:p>
    <w:tbl>
      <w:tblPr>
        <w:tblW w:w="101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588"/>
        <w:gridCol w:w="765"/>
        <w:gridCol w:w="1300"/>
        <w:gridCol w:w="749"/>
        <w:gridCol w:w="497"/>
        <w:gridCol w:w="497"/>
        <w:gridCol w:w="501"/>
        <w:gridCol w:w="1064"/>
        <w:gridCol w:w="959"/>
        <w:gridCol w:w="779"/>
        <w:gridCol w:w="1814"/>
      </w:tblGrid>
      <w:tr w:rsidR="006F2832" w:rsidRPr="008F4D17" w:rsidTr="0017508E">
        <w:trPr>
          <w:trHeight w:val="489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Класс 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Кол-во </w:t>
            </w: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уч-ся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Выполняли работу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Учитель</w:t>
            </w:r>
          </w:p>
        </w:tc>
        <w:tc>
          <w:tcPr>
            <w:tcW w:w="2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Выполнили на:</w:t>
            </w:r>
          </w:p>
        </w:tc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</w:t>
            </w: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успевае</w:t>
            </w:r>
            <w:proofErr w:type="spellEnd"/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мости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% качества знаний</w:t>
            </w:r>
          </w:p>
        </w:tc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Средняя  оценка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Средний балл</w:t>
            </w:r>
          </w:p>
        </w:tc>
      </w:tr>
      <w:tr w:rsidR="006F2832" w:rsidRPr="008F4D17" w:rsidTr="0017508E">
        <w:trPr>
          <w:trHeight w:val="229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5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76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130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«5»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«4»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«3»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«2»</w:t>
            </w:r>
          </w:p>
        </w:tc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</w:p>
        </w:tc>
      </w:tr>
      <w:tr w:rsidR="006F2832" w:rsidRPr="008F4D17" w:rsidTr="0017508E">
        <w:trPr>
          <w:trHeight w:val="566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CF5D83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val="en-US" w:eastAsia="en-ZW"/>
              </w:rPr>
              <w:t xml:space="preserve">9 </w:t>
            </w: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А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7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16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proofErr w:type="spellStart"/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Кабирова</w:t>
            </w:r>
            <w:proofErr w:type="spellEnd"/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Г.А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81,25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56,25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3,37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13,75</w:t>
            </w:r>
          </w:p>
        </w:tc>
      </w:tr>
      <w:tr w:rsidR="006F2832" w:rsidRPr="008F4D17" w:rsidTr="0017508E">
        <w:trPr>
          <w:trHeight w:val="495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 Б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</w:t>
            </w:r>
          </w:p>
        </w:tc>
        <w:tc>
          <w:tcPr>
            <w:tcW w:w="7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20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Валеева Т. М.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45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3,4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14,85</w:t>
            </w:r>
          </w:p>
        </w:tc>
      </w:tr>
      <w:tr w:rsidR="006F2832" w:rsidRPr="008F4D17" w:rsidTr="0017508E">
        <w:trPr>
          <w:trHeight w:val="566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Всего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37</w:t>
            </w:r>
          </w:p>
        </w:tc>
        <w:tc>
          <w:tcPr>
            <w:tcW w:w="7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36 (1 </w:t>
            </w:r>
            <w:proofErr w:type="spellStart"/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уч</w:t>
            </w:r>
            <w:proofErr w:type="spellEnd"/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 xml:space="preserve"> на ГВЭ)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</w:t>
            </w:r>
          </w:p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86,11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50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3,39</w:t>
            </w:r>
          </w:p>
        </w:tc>
        <w:tc>
          <w:tcPr>
            <w:tcW w:w="1814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b/>
                <w:sz w:val="24"/>
                <w:szCs w:val="24"/>
                <w:lang w:eastAsia="en-ZW"/>
              </w:rPr>
              <w:t>14,36</w:t>
            </w:r>
          </w:p>
        </w:tc>
      </w:tr>
    </w:tbl>
    <w:p w:rsidR="006F2832" w:rsidRPr="008F4D17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0"/>
          <w:lang w:eastAsia="en-ZW"/>
        </w:rPr>
      </w:pPr>
      <w:r w:rsidRPr="008F4D17">
        <w:rPr>
          <w:rFonts w:ascii="Times New Roman" w:eastAsia="SymbolProp BT" w:hAnsi="Times New Roman" w:cs="Times New Roman"/>
          <w:sz w:val="24"/>
          <w:szCs w:val="20"/>
          <w:lang w:eastAsia="en-ZW"/>
        </w:rPr>
        <w:t xml:space="preserve">Выполнение заданий: </w:t>
      </w:r>
    </w:p>
    <w:tbl>
      <w:tblPr>
        <w:tblW w:w="994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  <w:gridCol w:w="359"/>
      </w:tblGrid>
      <w:tr w:rsidR="0017508E" w:rsidRPr="008F4D17" w:rsidTr="0017508E">
        <w:trPr>
          <w:trHeight w:val="143"/>
        </w:trPr>
        <w:tc>
          <w:tcPr>
            <w:tcW w:w="961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Номер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 xml:space="preserve"> </w:t>
            </w: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6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7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9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12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13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14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15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16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18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19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20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21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22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23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24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25</w:t>
            </w:r>
          </w:p>
        </w:tc>
      </w:tr>
      <w:tr w:rsidR="0017508E" w:rsidRPr="008F4D17" w:rsidTr="0017508E">
        <w:trPr>
          <w:trHeight w:val="493"/>
        </w:trPr>
        <w:tc>
          <w:tcPr>
            <w:tcW w:w="961" w:type="dxa"/>
            <w:shd w:val="clear" w:color="auto" w:fill="auto"/>
            <w:noWrap/>
            <w:vAlign w:val="bottom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В</w:t>
            </w: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ерно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34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22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19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16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34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34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33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33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28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33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25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26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31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29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29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34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32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0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0</w:t>
            </w:r>
          </w:p>
        </w:tc>
      </w:tr>
      <w:tr w:rsidR="0017508E" w:rsidRPr="008F4D17" w:rsidTr="0017508E">
        <w:trPr>
          <w:trHeight w:val="143"/>
        </w:trPr>
        <w:tc>
          <w:tcPr>
            <w:tcW w:w="961" w:type="dxa"/>
            <w:shd w:val="clear" w:color="auto" w:fill="auto"/>
            <w:noWrap/>
            <w:vAlign w:val="bottom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Не</w:t>
            </w:r>
            <w:r w:rsidRPr="008F4D17"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верно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14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17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20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19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8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11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10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19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5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7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7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2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4</w:t>
            </w: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Pr="008F4D17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33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33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36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35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36</w:t>
            </w: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>36</w:t>
            </w:r>
          </w:p>
        </w:tc>
      </w:tr>
      <w:tr w:rsidR="0017508E" w:rsidRPr="008F4D17" w:rsidTr="0017508E">
        <w:trPr>
          <w:trHeight w:val="339"/>
        </w:trPr>
        <w:tc>
          <w:tcPr>
            <w:tcW w:w="961" w:type="dxa"/>
            <w:shd w:val="clear" w:color="auto" w:fill="auto"/>
            <w:noWrap/>
            <w:vAlign w:val="bottom"/>
            <w:hideMark/>
          </w:tcPr>
          <w:p w:rsidR="006F2832" w:rsidRPr="008F4D17" w:rsidRDefault="006F2832" w:rsidP="006F2832">
            <w:pPr>
              <w:spacing w:after="0" w:line="240" w:lineRule="auto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  <w:r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  <w:t xml:space="preserve">% выполнения </w:t>
            </w: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60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  <w:shd w:val="clear" w:color="auto" w:fill="auto"/>
            <w:noWrap/>
            <w:vAlign w:val="bottom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  <w:tc>
          <w:tcPr>
            <w:tcW w:w="359" w:type="dxa"/>
          </w:tcPr>
          <w:p w:rsidR="006F2832" w:rsidRDefault="006F2832" w:rsidP="006F2832">
            <w:pPr>
              <w:spacing w:after="0" w:line="240" w:lineRule="auto"/>
              <w:jc w:val="center"/>
              <w:rPr>
                <w:rFonts w:ascii="Times New Roman" w:eastAsia="SymbolProp BT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</w:tc>
      </w:tr>
    </w:tbl>
    <w:p w:rsidR="006F2832" w:rsidRPr="003A2BC0" w:rsidRDefault="006F2832" w:rsidP="006F2832">
      <w:pPr>
        <w:spacing w:after="0" w:line="240" w:lineRule="auto"/>
        <w:rPr>
          <w:rFonts w:ascii="Times New Roman" w:eastAsia="SymbolProp BT" w:hAnsi="Times New Roman" w:cs="Times New Roman"/>
          <w:b/>
          <w:sz w:val="24"/>
          <w:szCs w:val="20"/>
          <w:lang w:eastAsia="en-ZW"/>
        </w:rPr>
      </w:pP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 w:rsidRPr="008F4D17">
        <w:rPr>
          <w:rFonts w:ascii="Times New Roman" w:eastAsia="SymbolProp BT" w:hAnsi="Times New Roman" w:cs="Times New Roman"/>
          <w:b/>
          <w:sz w:val="24"/>
          <w:szCs w:val="24"/>
          <w:lang w:eastAsia="en-ZW"/>
        </w:rPr>
        <w:t>Прове</w:t>
      </w:r>
      <w:r>
        <w:rPr>
          <w:rFonts w:ascii="Times New Roman" w:eastAsia="SymbolProp BT" w:hAnsi="Times New Roman" w:cs="Times New Roman"/>
          <w:b/>
          <w:sz w:val="24"/>
          <w:szCs w:val="24"/>
          <w:lang w:eastAsia="en-ZW"/>
        </w:rPr>
        <w:t xml:space="preserve">денный экзамен </w:t>
      </w:r>
      <w:r w:rsidRPr="008F4D17">
        <w:rPr>
          <w:rFonts w:ascii="Times New Roman" w:eastAsia="SymbolProp BT" w:hAnsi="Times New Roman" w:cs="Times New Roman"/>
          <w:b/>
          <w:sz w:val="24"/>
          <w:szCs w:val="24"/>
          <w:lang w:eastAsia="en-ZW"/>
        </w:rPr>
        <w:t xml:space="preserve">  </w:t>
      </w:r>
      <w:proofErr w:type="gramStart"/>
      <w:r w:rsidRPr="008F4D17">
        <w:rPr>
          <w:rFonts w:ascii="Times New Roman" w:eastAsia="SymbolProp BT" w:hAnsi="Times New Roman" w:cs="Times New Roman"/>
          <w:b/>
          <w:sz w:val="24"/>
          <w:szCs w:val="24"/>
          <w:lang w:eastAsia="en-ZW"/>
        </w:rPr>
        <w:t>выявил  следующие</w:t>
      </w:r>
      <w:proofErr w:type="gramEnd"/>
      <w:r w:rsidRPr="008F4D17">
        <w:rPr>
          <w:rFonts w:ascii="Times New Roman" w:eastAsia="SymbolProp BT" w:hAnsi="Times New Roman" w:cs="Times New Roman"/>
          <w:b/>
          <w:sz w:val="24"/>
          <w:szCs w:val="24"/>
          <w:lang w:eastAsia="en-ZW"/>
        </w:rPr>
        <w:t xml:space="preserve"> проблемы</w:t>
      </w:r>
      <w:r w:rsidRPr="008F4D17">
        <w:rPr>
          <w:rFonts w:ascii="Times New Roman" w:eastAsia="SymbolProp BT" w:hAnsi="Times New Roman" w:cs="Times New Roman"/>
          <w:sz w:val="24"/>
          <w:szCs w:val="24"/>
          <w:lang w:eastAsia="en-ZW"/>
        </w:rPr>
        <w:t>:</w:t>
      </w: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1. </w:t>
      </w:r>
      <w:proofErr w:type="gramStart"/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Учащиеся  были</w:t>
      </w:r>
      <w:proofErr w:type="gramEnd"/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 плохо  готовы к выполнению практико-ориентированных заданий, кроме номера 1 (задание 1-5)</w:t>
      </w: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2. Ошибаются при выполнении вычислений и алгебраических преобразований (№8)</w:t>
      </w: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3. Допускают ошибки при решении уравнений (№9)</w:t>
      </w: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4. Много ошибок в решении практических задач на прогрессии (№14)</w:t>
      </w: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5. Плохо решают геометрические задачи (№15,16,17)</w:t>
      </w:r>
    </w:p>
    <w:p w:rsidR="006F2832" w:rsidRPr="0014196D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6. Задание </w:t>
      </w:r>
      <w:r>
        <w:rPr>
          <w:rFonts w:ascii="Times New Roman" w:eastAsia="SymbolProp BT" w:hAnsi="Times New Roman" w:cs="Times New Roman"/>
          <w:sz w:val="24"/>
          <w:szCs w:val="24"/>
          <w:lang w:val="tt-RU" w:eastAsia="en-ZW"/>
        </w:rPr>
        <w:t>№</w:t>
      </w:r>
      <w:r w:rsidRPr="0014196D">
        <w:rPr>
          <w:rFonts w:ascii="Times New Roman" w:eastAsia="SymbolProp BT" w:hAnsi="Times New Roman" w:cs="Times New Roman"/>
          <w:sz w:val="24"/>
          <w:szCs w:val="24"/>
          <w:lang w:eastAsia="en-ZW"/>
        </w:rPr>
        <w:t>20</w:t>
      </w: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 и задание №21 выполнили </w:t>
      </w:r>
      <w:proofErr w:type="gramStart"/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3  ученика</w:t>
      </w:r>
      <w:proofErr w:type="gramEnd"/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. Задания </w:t>
      </w:r>
      <w:r>
        <w:rPr>
          <w:rFonts w:ascii="Times New Roman" w:eastAsia="SymbolProp BT" w:hAnsi="Times New Roman" w:cs="Times New Roman"/>
          <w:sz w:val="24"/>
          <w:szCs w:val="24"/>
          <w:lang w:val="tt-RU" w:eastAsia="en-ZW"/>
        </w:rPr>
        <w:t>№</w:t>
      </w: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23 выполнил 1 ученик. </w:t>
      </w:r>
    </w:p>
    <w:p w:rsidR="006F2832" w:rsidRDefault="006F2832" w:rsidP="006F2832">
      <w:pPr>
        <w:spacing w:after="0" w:line="240" w:lineRule="auto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7. К решению заданий второй части многие даже не приступали.</w:t>
      </w:r>
    </w:p>
    <w:p w:rsidR="006F2832" w:rsidRPr="003A2BC0" w:rsidRDefault="006F2832" w:rsidP="006F2832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4D17">
        <w:rPr>
          <w:rFonts w:ascii="Times New Roman" w:eastAsia="SymbolProp BT" w:hAnsi="Times New Roman" w:cs="Times New Roman"/>
          <w:b/>
          <w:sz w:val="24"/>
          <w:szCs w:val="24"/>
          <w:lang w:eastAsia="en-ZW"/>
        </w:rPr>
        <w:t>Причины затруднений:</w:t>
      </w:r>
    </w:p>
    <w:p w:rsidR="006F2832" w:rsidRPr="008F4D17" w:rsidRDefault="006F2832" w:rsidP="006F283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SymbolProp BT" w:hAnsi="Times New Roman" w:cs="Times New Roman"/>
          <w:bCs/>
          <w:spacing w:val="-3"/>
          <w:sz w:val="24"/>
          <w:szCs w:val="24"/>
          <w:lang w:eastAsia="en-ZW"/>
        </w:rPr>
      </w:pPr>
      <w:r w:rsidRPr="008F4D17">
        <w:rPr>
          <w:rFonts w:ascii="Times New Roman" w:eastAsia="SymbolProp BT" w:hAnsi="Times New Roman" w:cs="Times New Roman"/>
          <w:bCs/>
          <w:spacing w:val="-3"/>
          <w:sz w:val="24"/>
          <w:szCs w:val="24"/>
          <w:lang w:eastAsia="en-ZW"/>
        </w:rPr>
        <w:t>Недостаточный уровень вычислительной культуры некоторых учащихся.</w:t>
      </w: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 </w:t>
      </w:r>
      <w:proofErr w:type="gramStart"/>
      <w:r w:rsidRPr="008F4D17">
        <w:rPr>
          <w:rFonts w:ascii="Times New Roman" w:eastAsia="SymbolProp BT" w:hAnsi="Times New Roman" w:cs="Times New Roman"/>
          <w:sz w:val="24"/>
          <w:szCs w:val="24"/>
          <w:lang w:eastAsia="en-ZW"/>
        </w:rPr>
        <w:t>Учащиеся  получили</w:t>
      </w:r>
      <w:proofErr w:type="gramEnd"/>
      <w:r w:rsidRPr="008F4D17">
        <w:rPr>
          <w:rFonts w:ascii="Times New Roman" w:eastAsia="SymbolProp BT" w:hAnsi="Times New Roman" w:cs="Times New Roman"/>
          <w:sz w:val="24"/>
          <w:szCs w:val="24"/>
          <w:lang w:eastAsia="en-ZW"/>
        </w:rPr>
        <w:t xml:space="preserve"> невысокие баллы лишь из-за своей невнимательности – неправильно читали условия заданий или  допускали ошибки в простейших арифметических вычислениях </w:t>
      </w:r>
    </w:p>
    <w:p w:rsidR="006F2832" w:rsidRPr="008F4D17" w:rsidRDefault="006F2832" w:rsidP="006F2832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SymbolProp BT" w:hAnsi="Times New Roman" w:cs="Times New Roman"/>
          <w:bCs/>
          <w:spacing w:val="-3"/>
          <w:sz w:val="24"/>
          <w:szCs w:val="24"/>
          <w:lang w:eastAsia="en-ZW"/>
        </w:rPr>
      </w:pPr>
      <w:r w:rsidRPr="008F4D17">
        <w:rPr>
          <w:rFonts w:ascii="Times New Roman" w:eastAsia="SymbolProp BT" w:hAnsi="Times New Roman" w:cs="Times New Roman"/>
          <w:bCs/>
          <w:spacing w:val="-3"/>
          <w:sz w:val="24"/>
          <w:szCs w:val="24"/>
          <w:lang w:eastAsia="en-ZW"/>
        </w:rPr>
        <w:t>Несерьезное отношение некоторых учащихся к занятиям</w:t>
      </w:r>
    </w:p>
    <w:p w:rsidR="006F2832" w:rsidRDefault="006F2832" w:rsidP="006F283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SymbolProp BT" w:hAnsi="Times New Roman" w:cs="Times New Roman"/>
          <w:sz w:val="24"/>
          <w:szCs w:val="24"/>
          <w:lang w:eastAsia="en-ZW"/>
        </w:rPr>
      </w:pPr>
      <w:r w:rsidRPr="008F4D17">
        <w:rPr>
          <w:rFonts w:ascii="Times New Roman" w:eastAsia="SymbolProp BT" w:hAnsi="Times New Roman" w:cs="Times New Roman"/>
          <w:sz w:val="24"/>
          <w:szCs w:val="24"/>
          <w:lang w:eastAsia="en-ZW"/>
        </w:rPr>
        <w:t>Недостаточный уровень знаний дл</w:t>
      </w:r>
      <w:r>
        <w:rPr>
          <w:rFonts w:ascii="Times New Roman" w:eastAsia="SymbolProp BT" w:hAnsi="Times New Roman" w:cs="Times New Roman"/>
          <w:sz w:val="24"/>
          <w:szCs w:val="24"/>
          <w:lang w:eastAsia="en-ZW"/>
        </w:rPr>
        <w:t>я выполнения некоторых заданий</w:t>
      </w:r>
    </w:p>
    <w:p w:rsidR="002B4B8E" w:rsidRDefault="002B4B8E" w:rsidP="002B4B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4B8E" w:rsidRPr="002B4B8E" w:rsidRDefault="002B4B8E" w:rsidP="002B4B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Выводы: </w:t>
      </w:r>
      <w:r w:rsidRPr="002B4B8E">
        <w:rPr>
          <w:rFonts w:ascii="Times New Roman" w:eastAsia="Times New Roman" w:hAnsi="Times New Roman" w:cs="Times New Roman"/>
          <w:sz w:val="24"/>
          <w:szCs w:val="24"/>
        </w:rPr>
        <w:t>Результаты ОГЭ по математике не удовлетворительные, 5 (13,9%) учеников не смогли набрать необходимое количество баллов для прохождения порога.</w:t>
      </w:r>
    </w:p>
    <w:p w:rsidR="002B4B8E" w:rsidRDefault="002B4B8E" w:rsidP="002B4B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2B4B8E" w:rsidRPr="002B4B8E" w:rsidRDefault="002B4B8E" w:rsidP="002B4B8E">
      <w:pPr>
        <w:pStyle w:val="a6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2B4B8E">
        <w:rPr>
          <w:rFonts w:ascii="Times New Roman" w:hAnsi="Times New Roman" w:cs="Times New Roman"/>
          <w:sz w:val="24"/>
          <w:szCs w:val="24"/>
        </w:rPr>
        <w:t xml:space="preserve">роанализировать результаты ОГЭ и провести поэлементный анализ уровня достижения планируемых результатов обучения, установить дефициты в овладении базовыми знаниями и умениями как для каждого учащегося, так и для класса в целом; </w:t>
      </w:r>
    </w:p>
    <w:p w:rsidR="002B4B8E" w:rsidRPr="0067257F" w:rsidRDefault="002B4B8E" w:rsidP="002B4B8E">
      <w:pPr>
        <w:pStyle w:val="a6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р</w:t>
      </w:r>
      <w:r w:rsidRPr="002B4B8E">
        <w:rPr>
          <w:rFonts w:ascii="Times New Roman" w:hAnsi="Times New Roman" w:cs="Times New Roman"/>
          <w:sz w:val="24"/>
          <w:szCs w:val="24"/>
        </w:rPr>
        <w:t xml:space="preserve">езультаты работы использовать для </w:t>
      </w:r>
      <w:r>
        <w:rPr>
          <w:rFonts w:ascii="Times New Roman" w:hAnsi="Times New Roman" w:cs="Times New Roman"/>
          <w:sz w:val="24"/>
          <w:szCs w:val="24"/>
        </w:rPr>
        <w:t>дальнейшей работы по подготовке обучающихся к ГИА</w:t>
      </w:r>
    </w:p>
    <w:p w:rsidR="002B4B8E" w:rsidRPr="0067257F" w:rsidRDefault="002B4B8E" w:rsidP="002B4B8E">
      <w:pPr>
        <w:pStyle w:val="a6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2B4B8E">
        <w:rPr>
          <w:rFonts w:ascii="Times New Roman" w:hAnsi="Times New Roman" w:cs="Times New Roman"/>
          <w:sz w:val="24"/>
          <w:szCs w:val="24"/>
        </w:rPr>
        <w:t>ассмотреть и провести детальный анализ результатов ОГЭ на заседаниях ШМО учителей математики</w:t>
      </w:r>
      <w:r w:rsidR="0067257F">
        <w:rPr>
          <w:rFonts w:ascii="Times New Roman" w:hAnsi="Times New Roman" w:cs="Times New Roman"/>
          <w:sz w:val="24"/>
          <w:szCs w:val="24"/>
        </w:rPr>
        <w:t>;</w:t>
      </w:r>
    </w:p>
    <w:p w:rsidR="0067257F" w:rsidRPr="0087722D" w:rsidRDefault="0067257F" w:rsidP="0067257F">
      <w:pPr>
        <w:pStyle w:val="a6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722D">
        <w:rPr>
          <w:rFonts w:ascii="Times New Roman" w:hAnsi="Times New Roman" w:cs="Times New Roman"/>
          <w:sz w:val="24"/>
          <w:szCs w:val="24"/>
        </w:rPr>
        <w:t>Организовать работу по устранению выявленных пробелов в знаниях учащихся во внеурочное вр</w:t>
      </w:r>
      <w:r w:rsidR="0087722D">
        <w:rPr>
          <w:rFonts w:ascii="Times New Roman" w:hAnsi="Times New Roman" w:cs="Times New Roman"/>
          <w:sz w:val="24"/>
          <w:szCs w:val="24"/>
        </w:rPr>
        <w:t>емя, на дополнительных занятиях.</w:t>
      </w:r>
    </w:p>
    <w:p w:rsidR="0067257F" w:rsidRPr="0087722D" w:rsidRDefault="0067257F" w:rsidP="0067257F">
      <w:pPr>
        <w:pStyle w:val="a6"/>
        <w:spacing w:after="0" w:line="240" w:lineRule="auto"/>
        <w:ind w:left="10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722D" w:rsidRPr="00202103" w:rsidRDefault="0087722D" w:rsidP="0087722D">
      <w:pPr>
        <w:pStyle w:val="Default"/>
        <w:ind w:hanging="360"/>
      </w:pPr>
      <w:r>
        <w:t xml:space="preserve">      </w:t>
      </w:r>
      <w:r w:rsidRPr="00202103">
        <w:t xml:space="preserve">ГВЭ </w:t>
      </w:r>
      <w:r>
        <w:t xml:space="preserve">по математике </w:t>
      </w:r>
      <w:r w:rsidRPr="00202103">
        <w:t xml:space="preserve">сдавала 1 ученица </w:t>
      </w:r>
      <w:proofErr w:type="spellStart"/>
      <w:r w:rsidRPr="00202103">
        <w:t>Фахртдинова</w:t>
      </w:r>
      <w:proofErr w:type="spellEnd"/>
      <w:r w:rsidRPr="00202103">
        <w:t xml:space="preserve"> Алина Маратовна</w:t>
      </w:r>
    </w:p>
    <w:p w:rsidR="0087722D" w:rsidRPr="00202103" w:rsidRDefault="0087722D" w:rsidP="008772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Оценка на ГВЭ: 4</w:t>
      </w:r>
    </w:p>
    <w:p w:rsidR="0087722D" w:rsidRPr="00202103" w:rsidRDefault="0087722D" w:rsidP="008772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Качество: 100%</w:t>
      </w:r>
    </w:p>
    <w:p w:rsidR="0087722D" w:rsidRPr="00202103" w:rsidRDefault="0087722D" w:rsidP="0087722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Успеваемость: 100%</w:t>
      </w:r>
    </w:p>
    <w:p w:rsidR="002B4B8E" w:rsidRDefault="002B4B8E" w:rsidP="00EF3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F3BA8" w:rsidRPr="00B60D49" w:rsidRDefault="00EF3BA8" w:rsidP="00EF3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B60D49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</w:t>
      </w:r>
      <w:r w:rsidRPr="00B60D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0D49">
        <w:rPr>
          <w:rFonts w:ascii="Times New Roman" w:eastAsia="Times New Roman" w:hAnsi="Times New Roman" w:cs="Times New Roman"/>
          <w:b/>
          <w:sz w:val="24"/>
          <w:szCs w:val="24"/>
        </w:rPr>
        <w:t>результато</w:t>
      </w:r>
      <w:r w:rsidRPr="00B60D49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B60D49">
        <w:rPr>
          <w:rFonts w:ascii="Times New Roman" w:hAnsi="Times New Roman" w:cs="Times New Roman"/>
          <w:b/>
          <w:sz w:val="24"/>
          <w:szCs w:val="24"/>
        </w:rPr>
        <w:t xml:space="preserve"> ОГЭ учащихся </w:t>
      </w:r>
      <w:r w:rsidRPr="00B60D49">
        <w:rPr>
          <w:rFonts w:ascii="Times New Roman" w:eastAsia="Times New Roman" w:hAnsi="Times New Roman" w:cs="Times New Roman"/>
          <w:b/>
          <w:sz w:val="24"/>
          <w:szCs w:val="24"/>
        </w:rPr>
        <w:t xml:space="preserve">по русскому языку </w:t>
      </w:r>
    </w:p>
    <w:p w:rsidR="00EF3BA8" w:rsidRPr="00B60D49" w:rsidRDefault="00EF3BA8" w:rsidP="00EF3BA8">
      <w:pPr>
        <w:pStyle w:val="Default"/>
        <w:jc w:val="center"/>
        <w:rPr>
          <w:b/>
          <w:bCs/>
        </w:rPr>
      </w:pPr>
    </w:p>
    <w:p w:rsidR="00EF3BA8" w:rsidRPr="00B60D49" w:rsidRDefault="00EF3BA8" w:rsidP="00EF3BA8">
      <w:pPr>
        <w:pStyle w:val="Default"/>
        <w:numPr>
          <w:ilvl w:val="0"/>
          <w:numId w:val="2"/>
        </w:numPr>
        <w:rPr>
          <w:bCs/>
        </w:rPr>
      </w:pPr>
      <w:r w:rsidRPr="00B60D49">
        <w:rPr>
          <w:bCs/>
          <w:i/>
        </w:rPr>
        <w:t xml:space="preserve">Характеристика </w:t>
      </w:r>
      <w:proofErr w:type="gramStart"/>
      <w:r w:rsidRPr="00B60D49">
        <w:rPr>
          <w:bCs/>
          <w:i/>
        </w:rPr>
        <w:t>экзаменационной  работы</w:t>
      </w:r>
      <w:proofErr w:type="gramEnd"/>
      <w:r w:rsidRPr="00B60D49">
        <w:rPr>
          <w:bCs/>
        </w:rPr>
        <w:t xml:space="preserve"> - государственная итоговая аттестация в 9классе  </w:t>
      </w:r>
    </w:p>
    <w:p w:rsidR="00EF3BA8" w:rsidRPr="00B60D49" w:rsidRDefault="00EF3BA8" w:rsidP="00EF3BA8">
      <w:pPr>
        <w:pStyle w:val="Default"/>
        <w:ind w:left="720"/>
        <w:rPr>
          <w:bCs/>
        </w:rPr>
      </w:pPr>
    </w:p>
    <w:p w:rsidR="00EF3BA8" w:rsidRPr="00B60D49" w:rsidRDefault="00EF3BA8" w:rsidP="00EF3BA8">
      <w:pPr>
        <w:pStyle w:val="Default"/>
        <w:numPr>
          <w:ilvl w:val="0"/>
          <w:numId w:val="2"/>
        </w:numPr>
        <w:rPr>
          <w:rStyle w:val="FontStyle28"/>
          <w:b w:val="0"/>
          <w:i/>
          <w:sz w:val="24"/>
          <w:szCs w:val="24"/>
        </w:rPr>
      </w:pPr>
      <w:r w:rsidRPr="00B60D49">
        <w:rPr>
          <w:rStyle w:val="FontStyle28"/>
          <w:i/>
          <w:sz w:val="24"/>
          <w:szCs w:val="24"/>
        </w:rPr>
        <w:t xml:space="preserve">Шкала пересчета первичного балла в отметку по пятибалльной </w:t>
      </w:r>
      <w:proofErr w:type="gramStart"/>
      <w:r w:rsidRPr="00B60D49">
        <w:rPr>
          <w:rStyle w:val="FontStyle28"/>
          <w:i/>
          <w:sz w:val="24"/>
          <w:szCs w:val="24"/>
        </w:rPr>
        <w:t>шкале  (</w:t>
      </w:r>
      <w:proofErr w:type="gramEnd"/>
      <w:r w:rsidRPr="00B60D49">
        <w:rPr>
          <w:rStyle w:val="FontStyle28"/>
          <w:i/>
          <w:sz w:val="24"/>
          <w:szCs w:val="24"/>
        </w:rPr>
        <w:t>согласно данным ФИПИ)</w:t>
      </w:r>
    </w:p>
    <w:tbl>
      <w:tblPr>
        <w:tblStyle w:val="a5"/>
        <w:tblpPr w:leftFromText="180" w:rightFromText="180" w:vertAnchor="text" w:horzAnchor="margin" w:tblpY="102"/>
        <w:tblW w:w="0" w:type="auto"/>
        <w:tblLook w:val="04A0" w:firstRow="1" w:lastRow="0" w:firstColumn="1" w:lastColumn="0" w:noHBand="0" w:noVBand="1"/>
      </w:tblPr>
      <w:tblGrid>
        <w:gridCol w:w="2005"/>
        <w:gridCol w:w="1906"/>
        <w:gridCol w:w="1906"/>
        <w:gridCol w:w="1906"/>
        <w:gridCol w:w="1906"/>
      </w:tblGrid>
      <w:tr w:rsidR="00EF3BA8" w:rsidRPr="00B60D49" w:rsidTr="00981E7C">
        <w:tc>
          <w:tcPr>
            <w:tcW w:w="2136" w:type="dxa"/>
          </w:tcPr>
          <w:p w:rsidR="00EF3BA8" w:rsidRPr="00B60D49" w:rsidRDefault="00EF3BA8" w:rsidP="00981E7C">
            <w:pPr>
              <w:pStyle w:val="Default"/>
              <w:rPr>
                <w:rStyle w:val="FontStyle28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Отметка по             5-балльной шкале</w:t>
            </w:r>
          </w:p>
        </w:tc>
        <w:tc>
          <w:tcPr>
            <w:tcW w:w="2136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«5»</w:t>
            </w:r>
          </w:p>
        </w:tc>
        <w:tc>
          <w:tcPr>
            <w:tcW w:w="2136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«4»</w:t>
            </w:r>
          </w:p>
        </w:tc>
        <w:tc>
          <w:tcPr>
            <w:tcW w:w="2137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«3»</w:t>
            </w:r>
          </w:p>
        </w:tc>
        <w:tc>
          <w:tcPr>
            <w:tcW w:w="2137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«2»</w:t>
            </w:r>
          </w:p>
        </w:tc>
      </w:tr>
      <w:tr w:rsidR="00EF3BA8" w:rsidRPr="00B60D49" w:rsidTr="00981E7C">
        <w:tc>
          <w:tcPr>
            <w:tcW w:w="2136" w:type="dxa"/>
          </w:tcPr>
          <w:p w:rsidR="00EF3BA8" w:rsidRPr="00B60D49" w:rsidRDefault="00EF3BA8" w:rsidP="00981E7C">
            <w:pPr>
              <w:pStyle w:val="Default"/>
              <w:rPr>
                <w:rStyle w:val="FontStyle28"/>
                <w:b w:val="0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Общий балл</w:t>
            </w:r>
          </w:p>
        </w:tc>
        <w:tc>
          <w:tcPr>
            <w:tcW w:w="2136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b w:val="0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29-33</w:t>
            </w:r>
          </w:p>
        </w:tc>
        <w:tc>
          <w:tcPr>
            <w:tcW w:w="2136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b w:val="0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23-28</w:t>
            </w:r>
          </w:p>
        </w:tc>
        <w:tc>
          <w:tcPr>
            <w:tcW w:w="2137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b w:val="0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15-22</w:t>
            </w:r>
          </w:p>
        </w:tc>
        <w:tc>
          <w:tcPr>
            <w:tcW w:w="2137" w:type="dxa"/>
          </w:tcPr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b w:val="0"/>
                <w:sz w:val="24"/>
                <w:szCs w:val="24"/>
              </w:rPr>
            </w:pPr>
            <w:r w:rsidRPr="00B60D49">
              <w:rPr>
                <w:rStyle w:val="FontStyle28"/>
                <w:sz w:val="24"/>
                <w:szCs w:val="24"/>
              </w:rPr>
              <w:t>0-14</w:t>
            </w:r>
          </w:p>
          <w:p w:rsidR="00EF3BA8" w:rsidRPr="00B60D49" w:rsidRDefault="00EF3BA8" w:rsidP="00981E7C">
            <w:pPr>
              <w:pStyle w:val="Default"/>
              <w:jc w:val="center"/>
              <w:rPr>
                <w:rStyle w:val="FontStyle28"/>
                <w:b w:val="0"/>
                <w:sz w:val="24"/>
                <w:szCs w:val="24"/>
              </w:rPr>
            </w:pPr>
          </w:p>
        </w:tc>
      </w:tr>
    </w:tbl>
    <w:p w:rsidR="00EF3BA8" w:rsidRPr="00B60D49" w:rsidRDefault="00EF3BA8" w:rsidP="00EF3BA8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3BA8" w:rsidRPr="00B60D49" w:rsidRDefault="00EF3BA8" w:rsidP="00EF3BA8">
      <w:pPr>
        <w:pStyle w:val="a6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i/>
          <w:sz w:val="24"/>
          <w:szCs w:val="24"/>
        </w:rPr>
        <w:t>Анализ работ учащихся.</w:t>
      </w:r>
    </w:p>
    <w:p w:rsidR="00EF3BA8" w:rsidRPr="00B60D49" w:rsidRDefault="00EF3BA8" w:rsidP="00EF3BA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60D49">
        <w:rPr>
          <w:rFonts w:ascii="Times New Roman" w:hAnsi="Times New Roman" w:cs="Times New Roman"/>
          <w:sz w:val="24"/>
          <w:szCs w:val="24"/>
        </w:rPr>
        <w:t>Кол-во учащихся 9</w:t>
      </w:r>
      <w:r>
        <w:rPr>
          <w:rFonts w:ascii="Times New Roman" w:hAnsi="Times New Roman" w:cs="Times New Roman"/>
          <w:sz w:val="24"/>
          <w:szCs w:val="24"/>
        </w:rPr>
        <w:t>-ых</w:t>
      </w:r>
      <w:r w:rsidRPr="00B60D49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60D49">
        <w:rPr>
          <w:rFonts w:ascii="Times New Roman" w:hAnsi="Times New Roman" w:cs="Times New Roman"/>
          <w:sz w:val="24"/>
          <w:szCs w:val="24"/>
        </w:rPr>
        <w:t xml:space="preserve"> </w:t>
      </w:r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B60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36 </w:t>
      </w:r>
      <w:r w:rsidRPr="00B60D49">
        <w:rPr>
          <w:rFonts w:ascii="Times New Roman" w:eastAsia="Times New Roman" w:hAnsi="Times New Roman" w:cs="Times New Roman"/>
          <w:sz w:val="24"/>
          <w:szCs w:val="24"/>
        </w:rPr>
        <w:t>чел.</w:t>
      </w:r>
    </w:p>
    <w:p w:rsidR="00EF3BA8" w:rsidRPr="00B60D49" w:rsidRDefault="00EF3BA8" w:rsidP="00EF3BA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Сдавали экзамен </w:t>
      </w:r>
      <w:proofErr w:type="gramStart"/>
      <w:r w:rsidRPr="00B60D49">
        <w:rPr>
          <w:rFonts w:ascii="Times New Roman" w:eastAsia="Times New Roman" w:hAnsi="Times New Roman" w:cs="Times New Roman"/>
          <w:sz w:val="24"/>
          <w:szCs w:val="24"/>
        </w:rPr>
        <w:t>в  форме</w:t>
      </w:r>
      <w:proofErr w:type="gramEnd"/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 ОГЭ  –</w:t>
      </w:r>
      <w:r w:rsidRPr="00B60D4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36 </w:t>
      </w:r>
      <w:r w:rsidRPr="00B60D49">
        <w:rPr>
          <w:rFonts w:ascii="Times New Roman" w:eastAsia="Times New Roman" w:hAnsi="Times New Roman" w:cs="Times New Roman"/>
          <w:sz w:val="24"/>
          <w:szCs w:val="24"/>
        </w:rPr>
        <w:t>чел.</w:t>
      </w:r>
    </w:p>
    <w:p w:rsidR="00EF3BA8" w:rsidRPr="00B60D49" w:rsidRDefault="00EF3BA8" w:rsidP="00EF3BA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Количество справившихся -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36 </w:t>
      </w:r>
      <w:r w:rsidRPr="00B60D49">
        <w:rPr>
          <w:rFonts w:ascii="Times New Roman" w:eastAsia="Times New Roman" w:hAnsi="Times New Roman" w:cs="Times New Roman"/>
          <w:sz w:val="24"/>
          <w:szCs w:val="24"/>
        </w:rPr>
        <w:t>чел.</w:t>
      </w:r>
    </w:p>
    <w:p w:rsidR="00EF3BA8" w:rsidRDefault="00EF3BA8" w:rsidP="00EF3BA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Количество не </w:t>
      </w:r>
      <w:proofErr w:type="gramStart"/>
      <w:r w:rsidRPr="00B60D49">
        <w:rPr>
          <w:rFonts w:ascii="Times New Roman" w:eastAsia="Times New Roman" w:hAnsi="Times New Roman" w:cs="Times New Roman"/>
          <w:sz w:val="24"/>
          <w:szCs w:val="24"/>
        </w:rPr>
        <w:t>справившихся  -</w:t>
      </w:r>
      <w:proofErr w:type="gramEnd"/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B60D49">
        <w:rPr>
          <w:rFonts w:ascii="Times New Roman" w:eastAsia="Times New Roman" w:hAnsi="Times New Roman" w:cs="Times New Roman"/>
          <w:sz w:val="24"/>
          <w:szCs w:val="24"/>
        </w:rPr>
        <w:t xml:space="preserve"> чел.</w:t>
      </w:r>
    </w:p>
    <w:p w:rsidR="00EF3BA8" w:rsidRPr="004728FC" w:rsidRDefault="00EF3BA8" w:rsidP="00EF3BA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10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5"/>
        <w:gridCol w:w="1293"/>
        <w:gridCol w:w="1646"/>
        <w:gridCol w:w="1647"/>
        <w:gridCol w:w="1647"/>
        <w:gridCol w:w="1647"/>
        <w:gridCol w:w="1541"/>
      </w:tblGrid>
      <w:tr w:rsidR="00EF3BA8" w:rsidRPr="00B60D49" w:rsidTr="0017508E">
        <w:trPr>
          <w:trHeight w:val="260"/>
        </w:trPr>
        <w:tc>
          <w:tcPr>
            <w:tcW w:w="1055" w:type="dxa"/>
            <w:vMerge w:val="restart"/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93" w:type="dxa"/>
            <w:vMerge w:val="restart"/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6587" w:type="dxa"/>
            <w:gridSpan w:val="4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Оценки</w:t>
            </w:r>
          </w:p>
        </w:tc>
        <w:tc>
          <w:tcPr>
            <w:tcW w:w="1541" w:type="dxa"/>
            <w:vMerge w:val="restart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результат (балл,  оценка)</w:t>
            </w:r>
          </w:p>
        </w:tc>
      </w:tr>
      <w:tr w:rsidR="00EF3BA8" w:rsidRPr="00B60D49" w:rsidTr="0017508E">
        <w:trPr>
          <w:trHeight w:val="810"/>
        </w:trPr>
        <w:tc>
          <w:tcPr>
            <w:tcW w:w="1055" w:type="dxa"/>
            <w:vMerge/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3" w:type="dxa"/>
            <w:vMerge/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6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%</w:t>
            </w:r>
          </w:p>
        </w:tc>
        <w:tc>
          <w:tcPr>
            <w:tcW w:w="1647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47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47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41" w:type="dxa"/>
            <w:vMerge/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3BA8" w:rsidRPr="00B60D49" w:rsidTr="0017508E">
        <w:trPr>
          <w:trHeight w:val="260"/>
        </w:trPr>
        <w:tc>
          <w:tcPr>
            <w:tcW w:w="1055" w:type="dxa"/>
            <w:vMerge w:val="restart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293" w:type="dxa"/>
            <w:vMerge w:val="restart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77,5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646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47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47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7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41" w:type="dxa"/>
            <w:vMerge w:val="restart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Балл - 2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 xml:space="preserve">Оценка  - </w:t>
            </w: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3BA8" w:rsidRPr="00B60D49" w:rsidTr="0017508E">
        <w:trPr>
          <w:trHeight w:val="274"/>
        </w:trPr>
        <w:tc>
          <w:tcPr>
            <w:tcW w:w="1055" w:type="dxa"/>
            <w:vMerge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3" w:type="dxa"/>
            <w:vMerge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46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47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47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47" w:type="dxa"/>
            <w:vAlign w:val="bottom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41" w:type="dxa"/>
            <w:vMerge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F3BA8" w:rsidRPr="00B60D49" w:rsidRDefault="00EF3BA8" w:rsidP="00EF3BA8">
      <w:pPr>
        <w:pStyle w:val="Default"/>
        <w:ind w:left="360"/>
      </w:pPr>
    </w:p>
    <w:p w:rsidR="00EF3BA8" w:rsidRPr="00B60D49" w:rsidRDefault="00EF3BA8" w:rsidP="00EF3BA8">
      <w:pPr>
        <w:pStyle w:val="Default"/>
        <w:ind w:left="360"/>
        <w:rPr>
          <w:i/>
        </w:rPr>
      </w:pPr>
      <w:r w:rsidRPr="00B60D49">
        <w:rPr>
          <w:i/>
        </w:rPr>
        <w:t>4.Сравнение с итоговыми показателями за год.</w:t>
      </w: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102"/>
        <w:gridCol w:w="1235"/>
        <w:gridCol w:w="1235"/>
        <w:gridCol w:w="1235"/>
        <w:gridCol w:w="1235"/>
        <w:gridCol w:w="1431"/>
        <w:gridCol w:w="1190"/>
      </w:tblGrid>
      <w:tr w:rsidR="00EF3BA8" w:rsidRPr="00B60D49" w:rsidTr="00981E7C">
        <w:tc>
          <w:tcPr>
            <w:tcW w:w="2243" w:type="dxa"/>
          </w:tcPr>
          <w:p w:rsidR="00EF3BA8" w:rsidRPr="00B60D49" w:rsidRDefault="00EF3BA8" w:rsidP="00981E7C">
            <w:pPr>
              <w:pStyle w:val="Default"/>
            </w:pPr>
          </w:p>
        </w:tc>
        <w:tc>
          <w:tcPr>
            <w:tcW w:w="1388" w:type="dxa"/>
          </w:tcPr>
          <w:p w:rsidR="00EF3BA8" w:rsidRPr="00B60D49" w:rsidRDefault="00EF3BA8" w:rsidP="00981E7C">
            <w:pPr>
              <w:pStyle w:val="Default"/>
              <w:jc w:val="center"/>
              <w:rPr>
                <w:b/>
              </w:rPr>
            </w:pPr>
            <w:r w:rsidRPr="00B60D49">
              <w:rPr>
                <w:b/>
              </w:rPr>
              <w:t>«5»</w:t>
            </w:r>
          </w:p>
        </w:tc>
        <w:tc>
          <w:tcPr>
            <w:tcW w:w="1389" w:type="dxa"/>
          </w:tcPr>
          <w:p w:rsidR="00EF3BA8" w:rsidRPr="00B60D49" w:rsidRDefault="00EF3BA8" w:rsidP="00981E7C">
            <w:pPr>
              <w:pStyle w:val="Default"/>
              <w:jc w:val="center"/>
              <w:rPr>
                <w:b/>
              </w:rPr>
            </w:pPr>
            <w:r w:rsidRPr="00B60D49">
              <w:rPr>
                <w:b/>
              </w:rPr>
              <w:t>«4»</w:t>
            </w:r>
          </w:p>
        </w:tc>
        <w:tc>
          <w:tcPr>
            <w:tcW w:w="1388" w:type="dxa"/>
          </w:tcPr>
          <w:p w:rsidR="00EF3BA8" w:rsidRPr="00B60D49" w:rsidRDefault="00EF3BA8" w:rsidP="00981E7C">
            <w:pPr>
              <w:pStyle w:val="Default"/>
              <w:jc w:val="center"/>
              <w:rPr>
                <w:b/>
              </w:rPr>
            </w:pPr>
            <w:r w:rsidRPr="00B60D49">
              <w:rPr>
                <w:b/>
              </w:rPr>
              <w:t>«3»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EF3BA8" w:rsidRPr="00B60D49" w:rsidRDefault="00EF3BA8" w:rsidP="00981E7C">
            <w:pPr>
              <w:pStyle w:val="Default"/>
              <w:jc w:val="center"/>
              <w:rPr>
                <w:b/>
              </w:rPr>
            </w:pPr>
            <w:r w:rsidRPr="00B60D49">
              <w:rPr>
                <w:b/>
              </w:rPr>
              <w:t>«2»</w:t>
            </w:r>
          </w:p>
        </w:tc>
        <w:tc>
          <w:tcPr>
            <w:tcW w:w="1431" w:type="dxa"/>
            <w:tcBorders>
              <w:right w:val="single" w:sz="4" w:space="0" w:color="auto"/>
            </w:tcBorders>
          </w:tcPr>
          <w:p w:rsidR="00EF3BA8" w:rsidRPr="00B60D49" w:rsidRDefault="00EF3BA8" w:rsidP="00981E7C">
            <w:pPr>
              <w:pStyle w:val="Default"/>
              <w:jc w:val="center"/>
              <w:rPr>
                <w:b/>
              </w:rPr>
            </w:pPr>
            <w:r w:rsidRPr="00B60D49">
              <w:rPr>
                <w:b/>
              </w:rPr>
              <w:t>%качества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EF3BA8" w:rsidRPr="00B60D49" w:rsidRDefault="00EF3BA8" w:rsidP="00981E7C">
            <w:pPr>
              <w:pStyle w:val="Default"/>
              <w:jc w:val="center"/>
              <w:rPr>
                <w:b/>
              </w:rPr>
            </w:pPr>
            <w:r w:rsidRPr="00B60D49">
              <w:rPr>
                <w:b/>
              </w:rPr>
              <w:t>%</w:t>
            </w:r>
            <w:proofErr w:type="spellStart"/>
            <w:r w:rsidRPr="00B60D49">
              <w:rPr>
                <w:b/>
              </w:rPr>
              <w:t>усп</w:t>
            </w:r>
            <w:proofErr w:type="spellEnd"/>
            <w:r w:rsidRPr="00B60D49">
              <w:rPr>
                <w:b/>
              </w:rPr>
              <w:t>.</w:t>
            </w:r>
          </w:p>
        </w:tc>
      </w:tr>
      <w:tr w:rsidR="00EF3BA8" w:rsidRPr="00B60D49" w:rsidTr="00981E7C">
        <w:tc>
          <w:tcPr>
            <w:tcW w:w="2243" w:type="dxa"/>
          </w:tcPr>
          <w:p w:rsidR="00EF3BA8" w:rsidRPr="00B60D49" w:rsidRDefault="00EF3BA8" w:rsidP="00981E7C">
            <w:pPr>
              <w:pStyle w:val="Default"/>
              <w:rPr>
                <w:b/>
              </w:rPr>
            </w:pPr>
            <w:r w:rsidRPr="00B60D49">
              <w:rPr>
                <w:b/>
              </w:rPr>
              <w:t>Показатели ОГЭ</w:t>
            </w:r>
          </w:p>
        </w:tc>
        <w:tc>
          <w:tcPr>
            <w:tcW w:w="1388" w:type="dxa"/>
            <w:vAlign w:val="bottom"/>
          </w:tcPr>
          <w:p w:rsidR="00EF3BA8" w:rsidRPr="00B60D49" w:rsidRDefault="00EF3BA8" w:rsidP="00981E7C">
            <w:pPr>
              <w:pStyle w:val="Default"/>
              <w:jc w:val="center"/>
            </w:pPr>
            <w:r>
              <w:t>16</w:t>
            </w:r>
          </w:p>
        </w:tc>
        <w:tc>
          <w:tcPr>
            <w:tcW w:w="1389" w:type="dxa"/>
            <w:vAlign w:val="bottom"/>
          </w:tcPr>
          <w:p w:rsidR="00EF3BA8" w:rsidRPr="00B60D49" w:rsidRDefault="00EF3BA8" w:rsidP="00981E7C">
            <w:pPr>
              <w:pStyle w:val="Default"/>
              <w:jc w:val="center"/>
            </w:pPr>
            <w:r>
              <w:t>12</w:t>
            </w:r>
          </w:p>
        </w:tc>
        <w:tc>
          <w:tcPr>
            <w:tcW w:w="1388" w:type="dxa"/>
            <w:vAlign w:val="bottom"/>
          </w:tcPr>
          <w:p w:rsidR="00EF3BA8" w:rsidRPr="00B60D49" w:rsidRDefault="00EF3BA8" w:rsidP="00981E7C">
            <w:pPr>
              <w:pStyle w:val="Default"/>
              <w:jc w:val="center"/>
            </w:pPr>
            <w:r>
              <w:t>8</w:t>
            </w:r>
          </w:p>
        </w:tc>
        <w:tc>
          <w:tcPr>
            <w:tcW w:w="1389" w:type="dxa"/>
            <w:vAlign w:val="bottom"/>
          </w:tcPr>
          <w:p w:rsidR="00EF3BA8" w:rsidRPr="00B60D49" w:rsidRDefault="00EF3BA8" w:rsidP="00981E7C">
            <w:pPr>
              <w:pStyle w:val="Default"/>
              <w:jc w:val="center"/>
            </w:pPr>
            <w:r w:rsidRPr="00B60D49">
              <w:t>0</w:t>
            </w:r>
          </w:p>
        </w:tc>
        <w:tc>
          <w:tcPr>
            <w:tcW w:w="1431" w:type="dxa"/>
            <w:tcBorders>
              <w:right w:val="single" w:sz="4" w:space="0" w:color="auto"/>
            </w:tcBorders>
            <w:vAlign w:val="bottom"/>
          </w:tcPr>
          <w:p w:rsidR="00EF3BA8" w:rsidRPr="00B60D49" w:rsidRDefault="00EF3BA8" w:rsidP="00981E7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77,5</w:t>
            </w: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62" w:type="dxa"/>
            <w:tcBorders>
              <w:left w:val="single" w:sz="4" w:space="0" w:color="auto"/>
            </w:tcBorders>
          </w:tcPr>
          <w:p w:rsidR="00EF3BA8" w:rsidRPr="00B60D49" w:rsidRDefault="00EF3BA8" w:rsidP="00981E7C">
            <w:pPr>
              <w:pStyle w:val="Default"/>
              <w:jc w:val="center"/>
            </w:pPr>
            <w:r w:rsidRPr="00B60D49">
              <w:t>100%</w:t>
            </w:r>
          </w:p>
        </w:tc>
      </w:tr>
      <w:tr w:rsidR="00EF3BA8" w:rsidRPr="00B60D49" w:rsidTr="00981E7C">
        <w:tc>
          <w:tcPr>
            <w:tcW w:w="2243" w:type="dxa"/>
          </w:tcPr>
          <w:p w:rsidR="00EF3BA8" w:rsidRPr="00B60D49" w:rsidRDefault="00EF3BA8" w:rsidP="00981E7C">
            <w:pPr>
              <w:pStyle w:val="Default"/>
              <w:rPr>
                <w:b/>
              </w:rPr>
            </w:pPr>
            <w:r w:rsidRPr="00B60D49">
              <w:rPr>
                <w:b/>
              </w:rPr>
              <w:t xml:space="preserve">Итоговые показатели </w:t>
            </w:r>
          </w:p>
          <w:p w:rsidR="00EF3BA8" w:rsidRPr="00B60D49" w:rsidRDefault="00EF3BA8" w:rsidP="00981E7C">
            <w:pPr>
              <w:pStyle w:val="Default"/>
              <w:rPr>
                <w:b/>
              </w:rPr>
            </w:pPr>
            <w:r w:rsidRPr="00B60D49">
              <w:rPr>
                <w:b/>
              </w:rPr>
              <w:t>за 202</w:t>
            </w:r>
            <w:r>
              <w:rPr>
                <w:b/>
              </w:rPr>
              <w:t>1</w:t>
            </w:r>
            <w:r w:rsidRPr="00B60D49">
              <w:rPr>
                <w:b/>
              </w:rPr>
              <w:t>-202</w:t>
            </w:r>
            <w:r>
              <w:rPr>
                <w:b/>
              </w:rPr>
              <w:t>2</w:t>
            </w:r>
            <w:r w:rsidRPr="00B60D49">
              <w:rPr>
                <w:b/>
              </w:rPr>
              <w:t>уч.год</w:t>
            </w:r>
          </w:p>
        </w:tc>
        <w:tc>
          <w:tcPr>
            <w:tcW w:w="1388" w:type="dxa"/>
            <w:vAlign w:val="center"/>
          </w:tcPr>
          <w:p w:rsidR="00EF3BA8" w:rsidRPr="00B60D49" w:rsidRDefault="00EF3BA8" w:rsidP="00981E7C">
            <w:pPr>
              <w:pStyle w:val="Default"/>
              <w:jc w:val="center"/>
            </w:pPr>
            <w:r>
              <w:t>3</w:t>
            </w:r>
          </w:p>
        </w:tc>
        <w:tc>
          <w:tcPr>
            <w:tcW w:w="1389" w:type="dxa"/>
            <w:vAlign w:val="center"/>
          </w:tcPr>
          <w:p w:rsidR="00EF3BA8" w:rsidRPr="00B60D49" w:rsidRDefault="00EF3BA8" w:rsidP="00981E7C">
            <w:pPr>
              <w:pStyle w:val="Default"/>
              <w:jc w:val="center"/>
            </w:pPr>
            <w:r>
              <w:t>23</w:t>
            </w:r>
          </w:p>
        </w:tc>
        <w:tc>
          <w:tcPr>
            <w:tcW w:w="1388" w:type="dxa"/>
            <w:vAlign w:val="center"/>
          </w:tcPr>
          <w:p w:rsidR="00EF3BA8" w:rsidRPr="00B60D49" w:rsidRDefault="00EF3BA8" w:rsidP="00981E7C">
            <w:pPr>
              <w:pStyle w:val="Default"/>
              <w:jc w:val="center"/>
            </w:pPr>
            <w:r>
              <w:t>10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vAlign w:val="center"/>
          </w:tcPr>
          <w:p w:rsidR="00EF3BA8" w:rsidRPr="00B60D49" w:rsidRDefault="00EF3BA8" w:rsidP="00981E7C">
            <w:pPr>
              <w:pStyle w:val="Default"/>
              <w:jc w:val="center"/>
            </w:pPr>
            <w:r w:rsidRPr="00B60D49">
              <w:t>0</w:t>
            </w:r>
          </w:p>
        </w:tc>
        <w:tc>
          <w:tcPr>
            <w:tcW w:w="1431" w:type="dxa"/>
            <w:tcBorders>
              <w:right w:val="single" w:sz="4" w:space="0" w:color="auto"/>
            </w:tcBorders>
            <w:vAlign w:val="center"/>
          </w:tcPr>
          <w:p w:rsidR="00EF3BA8" w:rsidRPr="00B60D49" w:rsidRDefault="00EF3BA8" w:rsidP="00981E7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71,25</w:t>
            </w: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EF3BA8" w:rsidRPr="00B60D49" w:rsidRDefault="00EF3BA8" w:rsidP="00981E7C">
            <w:pPr>
              <w:pStyle w:val="Default"/>
              <w:jc w:val="center"/>
              <w:rPr>
                <w:bCs/>
              </w:rPr>
            </w:pPr>
            <w:r w:rsidRPr="00B60D49">
              <w:rPr>
                <w:bCs/>
              </w:rPr>
              <w:t>100%</w:t>
            </w:r>
          </w:p>
        </w:tc>
      </w:tr>
    </w:tbl>
    <w:p w:rsidR="00EF3BA8" w:rsidRPr="00B60D49" w:rsidRDefault="00EF3BA8" w:rsidP="00EF3BA8">
      <w:pPr>
        <w:pStyle w:val="Default"/>
        <w:rPr>
          <w:i/>
        </w:rPr>
      </w:pPr>
    </w:p>
    <w:p w:rsidR="00EF3BA8" w:rsidRPr="00B60D49" w:rsidRDefault="00EF3BA8" w:rsidP="00EF3BA8">
      <w:pPr>
        <w:pStyle w:val="Default"/>
        <w:ind w:left="360"/>
        <w:rPr>
          <w:i/>
        </w:rPr>
      </w:pPr>
      <w:r w:rsidRPr="00B60D49">
        <w:rPr>
          <w:i/>
        </w:rPr>
        <w:t>5.Учащиеся, набравшие максимальное количество баллов:</w:t>
      </w:r>
    </w:p>
    <w:p w:rsidR="00EF3BA8" w:rsidRPr="00B60D49" w:rsidRDefault="00EF3BA8" w:rsidP="00EF3BA8">
      <w:pPr>
        <w:pStyle w:val="Default"/>
        <w:ind w:left="360"/>
        <w:rPr>
          <w:iCs/>
        </w:rPr>
      </w:pPr>
      <w:proofErr w:type="spellStart"/>
      <w:r>
        <w:rPr>
          <w:iCs/>
        </w:rPr>
        <w:t>Ханиева</w:t>
      </w:r>
      <w:proofErr w:type="spellEnd"/>
      <w:r>
        <w:rPr>
          <w:iCs/>
        </w:rPr>
        <w:t xml:space="preserve"> Наиля</w:t>
      </w:r>
      <w:r w:rsidRPr="00B60D49">
        <w:rPr>
          <w:iCs/>
        </w:rPr>
        <w:t xml:space="preserve"> (3</w:t>
      </w:r>
      <w:r>
        <w:rPr>
          <w:iCs/>
        </w:rPr>
        <w:t>3</w:t>
      </w:r>
      <w:r w:rsidRPr="00B60D49">
        <w:rPr>
          <w:iCs/>
        </w:rPr>
        <w:t>б)</w:t>
      </w:r>
    </w:p>
    <w:p w:rsidR="00EF3BA8" w:rsidRPr="00B60D49" w:rsidRDefault="00EF3BA8" w:rsidP="00EF3BA8">
      <w:pPr>
        <w:pStyle w:val="Default"/>
        <w:rPr>
          <w:i/>
        </w:rPr>
      </w:pPr>
      <w:r w:rsidRPr="00B60D49">
        <w:rPr>
          <w:i/>
        </w:rPr>
        <w:t xml:space="preserve">         Учащиеся, набравшие минимальное количество баллов:</w:t>
      </w:r>
    </w:p>
    <w:p w:rsidR="00EF3BA8" w:rsidRPr="00DF1A2E" w:rsidRDefault="00EF3BA8" w:rsidP="00EF3BA8">
      <w:pPr>
        <w:pStyle w:val="Default"/>
        <w:rPr>
          <w:iCs/>
        </w:rPr>
      </w:pPr>
      <w:r w:rsidRPr="00B60D49">
        <w:rPr>
          <w:iCs/>
        </w:rPr>
        <w:t xml:space="preserve">     </w:t>
      </w:r>
      <w:r>
        <w:rPr>
          <w:iCs/>
        </w:rPr>
        <w:t xml:space="preserve"> </w:t>
      </w:r>
      <w:proofErr w:type="spellStart"/>
      <w:r w:rsidRPr="00DF1A2E">
        <w:rPr>
          <w:iCs/>
          <w:color w:val="auto"/>
        </w:rPr>
        <w:t>Хаматшин</w:t>
      </w:r>
      <w:proofErr w:type="spellEnd"/>
      <w:r w:rsidRPr="00DF1A2E">
        <w:rPr>
          <w:iCs/>
          <w:color w:val="auto"/>
        </w:rPr>
        <w:t xml:space="preserve"> </w:t>
      </w:r>
      <w:proofErr w:type="spellStart"/>
      <w:r w:rsidRPr="00DF1A2E">
        <w:rPr>
          <w:iCs/>
          <w:color w:val="auto"/>
        </w:rPr>
        <w:t>К</w:t>
      </w:r>
      <w:r>
        <w:rPr>
          <w:iCs/>
          <w:color w:val="auto"/>
        </w:rPr>
        <w:t>амиль</w:t>
      </w:r>
      <w:proofErr w:type="spellEnd"/>
      <w:r>
        <w:rPr>
          <w:iCs/>
          <w:color w:val="auto"/>
        </w:rPr>
        <w:t xml:space="preserve"> </w:t>
      </w:r>
      <w:r w:rsidRPr="00DF1A2E">
        <w:rPr>
          <w:iCs/>
          <w:color w:val="auto"/>
        </w:rPr>
        <w:t>(18 б)</w:t>
      </w:r>
    </w:p>
    <w:p w:rsidR="00EF3BA8" w:rsidRPr="004C4BE4" w:rsidRDefault="00EF3BA8" w:rsidP="00EF3BA8">
      <w:pPr>
        <w:pStyle w:val="Default"/>
        <w:rPr>
          <w:iCs/>
        </w:rPr>
      </w:pPr>
      <w:r w:rsidRPr="00B60D49">
        <w:rPr>
          <w:iCs/>
        </w:rPr>
        <w:t xml:space="preserve">     </w:t>
      </w:r>
    </w:p>
    <w:p w:rsidR="00EF3BA8" w:rsidRPr="00B60D49" w:rsidRDefault="00EF3BA8" w:rsidP="00EF3BA8">
      <w:pPr>
        <w:pStyle w:val="Default"/>
      </w:pPr>
      <w:r w:rsidRPr="00B60D49">
        <w:t xml:space="preserve">      </w:t>
      </w:r>
      <w:r w:rsidRPr="00B60D49">
        <w:rPr>
          <w:i/>
        </w:rPr>
        <w:t>6.Анализ по заданиям</w:t>
      </w:r>
      <w:r w:rsidRPr="00B60D49">
        <w:t>.</w:t>
      </w:r>
    </w:p>
    <w:p w:rsidR="00EF3BA8" w:rsidRPr="00B60D49" w:rsidRDefault="00EF3BA8" w:rsidP="00EF3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b/>
          <w:sz w:val="24"/>
          <w:szCs w:val="24"/>
        </w:rPr>
        <w:t>1. Результаты выполнения заданий первой части работы.</w:t>
      </w:r>
    </w:p>
    <w:tbl>
      <w:tblPr>
        <w:tblW w:w="10440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7"/>
        <w:gridCol w:w="6347"/>
        <w:gridCol w:w="1701"/>
        <w:gridCol w:w="1695"/>
      </w:tblGrid>
      <w:tr w:rsidR="00EF3BA8" w:rsidRPr="00B60D49" w:rsidTr="00981E7C">
        <w:tc>
          <w:tcPr>
            <w:tcW w:w="69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</w:t>
            </w:r>
          </w:p>
        </w:tc>
        <w:tc>
          <w:tcPr>
            <w:tcW w:w="634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 оценивания сжатого изложения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% справились</w:t>
            </w:r>
          </w:p>
        </w:tc>
        <w:tc>
          <w:tcPr>
            <w:tcW w:w="1695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 % не справились</w:t>
            </w:r>
          </w:p>
        </w:tc>
      </w:tr>
      <w:tr w:rsidR="00EF3BA8" w:rsidRPr="00B60D49" w:rsidTr="00981E7C">
        <w:tc>
          <w:tcPr>
            <w:tcW w:w="69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ИК1</w:t>
            </w:r>
          </w:p>
        </w:tc>
        <w:tc>
          <w:tcPr>
            <w:tcW w:w="634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изложения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(100%)</w:t>
            </w:r>
          </w:p>
        </w:tc>
        <w:tc>
          <w:tcPr>
            <w:tcW w:w="1695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 (0%)</w:t>
            </w:r>
          </w:p>
        </w:tc>
      </w:tr>
      <w:tr w:rsidR="00EF3BA8" w:rsidRPr="00B60D49" w:rsidTr="00981E7C">
        <w:tc>
          <w:tcPr>
            <w:tcW w:w="69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ИК2</w:t>
            </w:r>
          </w:p>
        </w:tc>
        <w:tc>
          <w:tcPr>
            <w:tcW w:w="634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Сжатие исходного текста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(100%)</w:t>
            </w:r>
          </w:p>
        </w:tc>
        <w:tc>
          <w:tcPr>
            <w:tcW w:w="1695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 (0%)</w:t>
            </w:r>
          </w:p>
        </w:tc>
      </w:tr>
      <w:tr w:rsidR="00EF3BA8" w:rsidRPr="00B60D49" w:rsidTr="00981E7C">
        <w:tc>
          <w:tcPr>
            <w:tcW w:w="69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ИК3</w:t>
            </w:r>
          </w:p>
        </w:tc>
        <w:tc>
          <w:tcPr>
            <w:tcW w:w="634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Смысловая цельность,  речевая связность и последовательность изложения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97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%)</w:t>
            </w:r>
          </w:p>
        </w:tc>
        <w:tc>
          <w:tcPr>
            <w:tcW w:w="1695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7044" w:type="dxa"/>
            <w:gridSpan w:val="2"/>
            <w:tcBorders>
              <w:bottom w:val="nil"/>
            </w:tcBorders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 справились   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 0%</w:t>
            </w:r>
          </w:p>
        </w:tc>
      </w:tr>
      <w:tr w:rsidR="00EF3BA8" w:rsidRPr="00B60D49" w:rsidTr="00981E7C">
        <w:tc>
          <w:tcPr>
            <w:tcW w:w="7044" w:type="dxa"/>
            <w:gridSpan w:val="2"/>
            <w:vMerge w:val="restart"/>
            <w:tcBorders>
              <w:top w:val="nil"/>
            </w:tcBorders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Набрали мин. кол-во  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балл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) -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чел. –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EF3BA8" w:rsidRPr="00B60D49" w:rsidTr="00981E7C">
        <w:tc>
          <w:tcPr>
            <w:tcW w:w="7044" w:type="dxa"/>
            <w:gridSpan w:val="2"/>
            <w:vMerge/>
            <w:tcBorders>
              <w:top w:val="nil"/>
            </w:tcBorders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Набрали макс. кол-во    -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(7баллов) -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чел. –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58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EF3BA8" w:rsidRPr="00B60D49" w:rsidTr="00981E7C">
        <w:tc>
          <w:tcPr>
            <w:tcW w:w="7044" w:type="dxa"/>
            <w:gridSpan w:val="2"/>
            <w:vMerge/>
            <w:tcBorders>
              <w:top w:val="nil"/>
            </w:tcBorders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Средний балл –  6   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(макс. – 7 баллов)</w:t>
            </w:r>
          </w:p>
        </w:tc>
      </w:tr>
    </w:tbl>
    <w:p w:rsidR="00EF3BA8" w:rsidRPr="00B60D49" w:rsidRDefault="00EF3BA8" w:rsidP="00EF3B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</w:t>
      </w:r>
    </w:p>
    <w:p w:rsidR="00EF3BA8" w:rsidRPr="00B60D49" w:rsidRDefault="00EF3BA8" w:rsidP="00EF3B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b/>
          <w:sz w:val="24"/>
          <w:szCs w:val="24"/>
        </w:rPr>
        <w:t>2. Результаты выполнения заданий второй части работы.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6378"/>
        <w:gridCol w:w="1701"/>
        <w:gridCol w:w="1701"/>
      </w:tblGrid>
      <w:tr w:rsidR="00EF3BA8" w:rsidRPr="00B60D49" w:rsidTr="00981E7C"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b/>
                <w:sz w:val="24"/>
                <w:szCs w:val="24"/>
              </w:rPr>
              <w:t>Проверяемые разделы содержания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Чел., %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справились 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 % не справились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Синтаксический анализ предложений текста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97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%)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Пунктуационный анализ предложения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Синтаксический анализ словосочетания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97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%)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Орфографический анализ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Анализ содержания текста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Анализ средств выразительности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rPr>
          <w:trHeight w:val="506"/>
        </w:trPr>
        <w:tc>
          <w:tcPr>
            <w:tcW w:w="71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78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7088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Набрали макс. кол-во (7 б) -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чел.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%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Набрали мин. кол-во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б) -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чел. –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F3BA8" w:rsidRPr="00B60D49" w:rsidRDefault="00EF3BA8" w:rsidP="00EF3BA8">
      <w:pPr>
        <w:pStyle w:val="Default"/>
        <w:rPr>
          <w:b/>
        </w:rPr>
      </w:pPr>
    </w:p>
    <w:p w:rsidR="00EF3BA8" w:rsidRPr="00B60D49" w:rsidRDefault="00EF3BA8" w:rsidP="00EF3BA8">
      <w:pPr>
        <w:pStyle w:val="Default"/>
        <w:jc w:val="center"/>
        <w:rPr>
          <w:b/>
        </w:rPr>
      </w:pPr>
      <w:r w:rsidRPr="00B60D49">
        <w:rPr>
          <w:b/>
        </w:rPr>
        <w:t>3. Оценка третьей части (сочинение-рассуждение)</w:t>
      </w:r>
    </w:p>
    <w:tbl>
      <w:tblPr>
        <w:tblW w:w="10446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6204"/>
        <w:gridCol w:w="1701"/>
        <w:gridCol w:w="1701"/>
      </w:tblGrid>
      <w:tr w:rsidR="00EF3BA8" w:rsidRPr="00B60D49" w:rsidTr="00981E7C">
        <w:tc>
          <w:tcPr>
            <w:tcW w:w="84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04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 оценивания сочинения – рассуждения на тему, связанную с анализом содержания теста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 % справились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 % не справились</w:t>
            </w:r>
          </w:p>
        </w:tc>
      </w:tr>
      <w:tr w:rsidR="00EF3BA8" w:rsidRPr="00B60D49" w:rsidTr="00981E7C">
        <w:tc>
          <w:tcPr>
            <w:tcW w:w="84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С1К1</w:t>
            </w:r>
          </w:p>
        </w:tc>
        <w:tc>
          <w:tcPr>
            <w:tcW w:w="6204" w:type="dxa"/>
          </w:tcPr>
          <w:p w:rsidR="00EF3BA8" w:rsidRPr="00B60D49" w:rsidRDefault="00EF3BA8" w:rsidP="00981E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 обоснованного ответа на поставленный вопрос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4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С1К2</w:t>
            </w:r>
          </w:p>
        </w:tc>
        <w:tc>
          <w:tcPr>
            <w:tcW w:w="6204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Наличие примеров-аргументов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4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С1К3</w:t>
            </w:r>
          </w:p>
        </w:tc>
        <w:tc>
          <w:tcPr>
            <w:tcW w:w="6204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Смысловая цельность, речевая связность и последовательность сочинения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40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С1К4</w:t>
            </w:r>
          </w:p>
        </w:tc>
        <w:tc>
          <w:tcPr>
            <w:tcW w:w="6204" w:type="dxa"/>
          </w:tcPr>
          <w:p w:rsidR="00EF3BA8" w:rsidRPr="00B60D49" w:rsidRDefault="00EF3BA8" w:rsidP="00981E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Композиционная стройность.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7044" w:type="dxa"/>
            <w:gridSpan w:val="2"/>
            <w:vMerge w:val="restart"/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 справились   0 чел.–   0 %</w:t>
            </w:r>
          </w:p>
        </w:tc>
      </w:tr>
      <w:tr w:rsidR="00EF3BA8" w:rsidRPr="00B60D49" w:rsidTr="00981E7C">
        <w:tc>
          <w:tcPr>
            <w:tcW w:w="7044" w:type="dxa"/>
            <w:gridSpan w:val="2"/>
            <w:vMerge/>
            <w:tcBorders>
              <w:bottom w:val="nil"/>
            </w:tcBorders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Набрали мин. кол-во  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баллов) - 1 чел. –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EF3BA8" w:rsidRPr="00B60D49" w:rsidTr="00981E7C">
        <w:tc>
          <w:tcPr>
            <w:tcW w:w="840" w:type="dxa"/>
            <w:vMerge w:val="restart"/>
            <w:tcBorders>
              <w:top w:val="nil"/>
              <w:right w:val="nil"/>
            </w:tcBorders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04" w:type="dxa"/>
            <w:vMerge w:val="restart"/>
            <w:tcBorders>
              <w:top w:val="nil"/>
              <w:left w:val="nil"/>
            </w:tcBorders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Набрали макс. кол-во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(9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баллов) -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чел. -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56</w:t>
            </w: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EF3BA8" w:rsidRPr="00B60D49" w:rsidTr="00981E7C">
        <w:tc>
          <w:tcPr>
            <w:tcW w:w="840" w:type="dxa"/>
            <w:vMerge/>
            <w:tcBorders>
              <w:right w:val="nil"/>
            </w:tcBorders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04" w:type="dxa"/>
            <w:vMerge/>
            <w:tcBorders>
              <w:top w:val="nil"/>
              <w:left w:val="nil"/>
            </w:tcBorders>
          </w:tcPr>
          <w:p w:rsidR="00EF3BA8" w:rsidRPr="00B60D49" w:rsidRDefault="00EF3BA8" w:rsidP="00981E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балл – 8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,4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(макс. – 9 баллов)</w:t>
            </w:r>
          </w:p>
        </w:tc>
      </w:tr>
    </w:tbl>
    <w:p w:rsidR="00EF3BA8" w:rsidRPr="00B60D49" w:rsidRDefault="00EF3BA8" w:rsidP="00EF3B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F3BA8" w:rsidRPr="00B60D49" w:rsidRDefault="00EF3BA8" w:rsidP="00EF3B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0D49">
        <w:rPr>
          <w:rFonts w:ascii="Times New Roman" w:eastAsia="Times New Roman" w:hAnsi="Times New Roman" w:cs="Times New Roman"/>
          <w:b/>
          <w:bCs/>
          <w:sz w:val="24"/>
          <w:szCs w:val="24"/>
        </w:rPr>
        <w:t>4. Оценка грамотности.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237"/>
        <w:gridCol w:w="1701"/>
        <w:gridCol w:w="1701"/>
      </w:tblGrid>
      <w:tr w:rsidR="00EF3BA8" w:rsidRPr="00B60D49" w:rsidTr="00981E7C">
        <w:tc>
          <w:tcPr>
            <w:tcW w:w="85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</w:t>
            </w:r>
          </w:p>
        </w:tc>
        <w:tc>
          <w:tcPr>
            <w:tcW w:w="623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 оценивания грамотности и фактической точности речи.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 % справились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Чел., % не справились</w:t>
            </w:r>
          </w:p>
        </w:tc>
      </w:tr>
      <w:tr w:rsidR="00EF3BA8" w:rsidRPr="00B60D49" w:rsidTr="00981E7C">
        <w:tc>
          <w:tcPr>
            <w:tcW w:w="85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ГК1</w:t>
            </w:r>
          </w:p>
        </w:tc>
        <w:tc>
          <w:tcPr>
            <w:tcW w:w="623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орфографических норм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5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ГК2</w:t>
            </w:r>
          </w:p>
        </w:tc>
        <w:tc>
          <w:tcPr>
            <w:tcW w:w="623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пунктуационных норм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8 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5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ГК3</w:t>
            </w:r>
          </w:p>
        </w:tc>
        <w:tc>
          <w:tcPr>
            <w:tcW w:w="623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грамматических норм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5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ГК4</w:t>
            </w:r>
          </w:p>
        </w:tc>
        <w:tc>
          <w:tcPr>
            <w:tcW w:w="623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речевых норм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</w:t>
            </w:r>
            <w:r w:rsidRPr="00B60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B60D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</w:tr>
      <w:tr w:rsidR="00EF3BA8" w:rsidRPr="00B60D49" w:rsidTr="00981E7C">
        <w:tc>
          <w:tcPr>
            <w:tcW w:w="851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sz w:val="24"/>
                <w:szCs w:val="24"/>
              </w:rPr>
              <w:t>ФК1</w:t>
            </w:r>
          </w:p>
        </w:tc>
        <w:tc>
          <w:tcPr>
            <w:tcW w:w="6237" w:type="dxa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Фактическая точность письменной речи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(100%)</w:t>
            </w:r>
          </w:p>
        </w:tc>
        <w:tc>
          <w:tcPr>
            <w:tcW w:w="1701" w:type="dxa"/>
          </w:tcPr>
          <w:p w:rsidR="00EF3BA8" w:rsidRPr="00B60D49" w:rsidRDefault="00EF3BA8" w:rsidP="00981E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 (0%)</w:t>
            </w:r>
          </w:p>
        </w:tc>
      </w:tr>
      <w:tr w:rsidR="00EF3BA8" w:rsidRPr="00B60D49" w:rsidTr="00981E7C">
        <w:tc>
          <w:tcPr>
            <w:tcW w:w="7088" w:type="dxa"/>
            <w:gridSpan w:val="2"/>
            <w:vMerge w:val="restart"/>
            <w:vAlign w:val="center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 справились   0 чел.–  0 %</w:t>
            </w:r>
          </w:p>
        </w:tc>
      </w:tr>
      <w:tr w:rsidR="00EF3BA8" w:rsidRPr="00B60D49" w:rsidTr="00981E7C">
        <w:tc>
          <w:tcPr>
            <w:tcW w:w="7088" w:type="dxa"/>
            <w:gridSpan w:val="2"/>
            <w:vMerge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Набрали мин. кол-во   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балл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) -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чел. –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%</w:t>
            </w:r>
          </w:p>
        </w:tc>
      </w:tr>
      <w:tr w:rsidR="00EF3BA8" w:rsidRPr="00B60D49" w:rsidTr="00981E7C">
        <w:tc>
          <w:tcPr>
            <w:tcW w:w="7088" w:type="dxa"/>
            <w:gridSpan w:val="2"/>
            <w:vMerge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Набрали макс. кол-во (10 </w:t>
            </w:r>
            <w:proofErr w:type="gramStart"/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баллов)   </w:t>
            </w:r>
            <w:proofErr w:type="gramEnd"/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6</w:t>
            </w: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чел.  -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17</w:t>
            </w:r>
            <w:r w:rsidRPr="00B60D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EF3BA8" w:rsidRPr="00B60D49" w:rsidTr="00981E7C">
        <w:tc>
          <w:tcPr>
            <w:tcW w:w="7088" w:type="dxa"/>
            <w:gridSpan w:val="2"/>
            <w:vMerge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Средний балл –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,5</w:t>
            </w:r>
          </w:p>
          <w:p w:rsidR="00EF3BA8" w:rsidRPr="00B60D49" w:rsidRDefault="00EF3BA8" w:rsidP="00981E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0D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(макс. – 10 баллов)</w:t>
            </w:r>
          </w:p>
        </w:tc>
      </w:tr>
    </w:tbl>
    <w:p w:rsidR="00EF3BA8" w:rsidRPr="00B60D49" w:rsidRDefault="00EF3BA8" w:rsidP="00EF3BA8">
      <w:pPr>
        <w:pStyle w:val="Default"/>
      </w:pPr>
    </w:p>
    <w:p w:rsidR="00EF3BA8" w:rsidRPr="00317467" w:rsidRDefault="00EF3BA8" w:rsidP="00EF3BA8">
      <w:pPr>
        <w:pStyle w:val="Default"/>
        <w:ind w:left="360"/>
        <w:rPr>
          <w:b/>
        </w:rPr>
      </w:pPr>
      <w:r w:rsidRPr="00317467">
        <w:rPr>
          <w:b/>
        </w:rPr>
        <w:t>7</w:t>
      </w:r>
      <w:r w:rsidR="00317467">
        <w:rPr>
          <w:b/>
        </w:rPr>
        <w:t xml:space="preserve">. </w:t>
      </w:r>
      <w:r w:rsidRPr="00317467">
        <w:rPr>
          <w:b/>
        </w:rPr>
        <w:t>Выводы.</w:t>
      </w:r>
    </w:p>
    <w:p w:rsidR="00317467" w:rsidRDefault="00EF3BA8" w:rsidP="00317467">
      <w:pPr>
        <w:pStyle w:val="Default"/>
        <w:ind w:hanging="360"/>
      </w:pPr>
      <w:r w:rsidRPr="00B60D49">
        <w:t xml:space="preserve">                 </w:t>
      </w:r>
      <w:r w:rsidR="00317467">
        <w:t xml:space="preserve">Уровень подготовленности обучающихся к сдаче ОГЭ по русскому языку в 9 классах хороший. </w:t>
      </w:r>
    </w:p>
    <w:p w:rsidR="00317467" w:rsidRPr="00317467" w:rsidRDefault="00317467" w:rsidP="00317467">
      <w:pPr>
        <w:pStyle w:val="Default"/>
        <w:ind w:hanging="360"/>
        <w:rPr>
          <w:b/>
        </w:rPr>
      </w:pPr>
      <w:r>
        <w:t xml:space="preserve">            </w:t>
      </w:r>
      <w:r w:rsidRPr="00317467">
        <w:rPr>
          <w:b/>
        </w:rPr>
        <w:t xml:space="preserve">8.Рекомендации: </w:t>
      </w:r>
    </w:p>
    <w:p w:rsidR="00317467" w:rsidRDefault="00317467" w:rsidP="00317467">
      <w:pPr>
        <w:pStyle w:val="Default"/>
        <w:ind w:hanging="360"/>
      </w:pPr>
      <w:r>
        <w:t xml:space="preserve">                 При планировании работы на 2022-2023 учебный год следует уделить больше внимания работе с текстом на уроке с целью формирования синтаксического и пунктуационного анализа, развития орфографической зоркости у учащихся.</w:t>
      </w:r>
    </w:p>
    <w:p w:rsidR="00317467" w:rsidRDefault="00317467" w:rsidP="00317467">
      <w:pPr>
        <w:pStyle w:val="Default"/>
        <w:ind w:hanging="360"/>
      </w:pPr>
    </w:p>
    <w:p w:rsidR="005F6D66" w:rsidRPr="00202103" w:rsidRDefault="00317467" w:rsidP="00317467">
      <w:pPr>
        <w:pStyle w:val="Default"/>
        <w:ind w:hanging="360"/>
      </w:pPr>
      <w:r>
        <w:t xml:space="preserve">      </w:t>
      </w:r>
      <w:r w:rsidR="005F6D66" w:rsidRPr="00202103">
        <w:t xml:space="preserve">ГВЭ сдавала 1 ученица </w:t>
      </w:r>
      <w:proofErr w:type="spellStart"/>
      <w:r w:rsidR="005F6D66" w:rsidRPr="00202103">
        <w:t>Фахртдинова</w:t>
      </w:r>
      <w:proofErr w:type="spellEnd"/>
      <w:r w:rsidR="005F6D66" w:rsidRPr="00202103">
        <w:t xml:space="preserve"> Алина Маратовна</w:t>
      </w:r>
    </w:p>
    <w:p w:rsidR="005F6D66" w:rsidRPr="00202103" w:rsidRDefault="005F6D66" w:rsidP="005F6D6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Оценка на ГВЭ: 4</w:t>
      </w:r>
    </w:p>
    <w:p w:rsidR="005F6D66" w:rsidRPr="00202103" w:rsidRDefault="005F6D66" w:rsidP="005F6D6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Качество: 100%</w:t>
      </w:r>
    </w:p>
    <w:p w:rsidR="005F6D66" w:rsidRPr="00202103" w:rsidRDefault="005F6D66" w:rsidP="005F6D6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Успеваемость: 100%</w:t>
      </w:r>
    </w:p>
    <w:p w:rsidR="005F6D66" w:rsidRDefault="005F6D66" w:rsidP="005F6D6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2103">
        <w:rPr>
          <w:rFonts w:ascii="Times New Roman" w:hAnsi="Times New Roman"/>
          <w:sz w:val="24"/>
          <w:szCs w:val="24"/>
        </w:rPr>
        <w:t>Годовая оценка: 3</w:t>
      </w:r>
    </w:p>
    <w:p w:rsidR="005F6D66" w:rsidRPr="001376B2" w:rsidRDefault="005F6D66" w:rsidP="005F6D66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:rsidR="00486641" w:rsidRPr="004322C4" w:rsidRDefault="00486641" w:rsidP="004866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 xml:space="preserve">Анализ результатов ОГЭ </w:t>
      </w:r>
      <w:r w:rsidRPr="004322C4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 </w:t>
      </w:r>
      <w:proofErr w:type="gramStart"/>
      <w:r w:rsidRPr="004322C4">
        <w:rPr>
          <w:rFonts w:ascii="Times New Roman" w:hAnsi="Times New Roman" w:cs="Times New Roman"/>
          <w:b/>
          <w:sz w:val="24"/>
          <w:szCs w:val="24"/>
          <w:u w:val="single"/>
        </w:rPr>
        <w:t>информатике</w:t>
      </w:r>
      <w:r w:rsidRPr="004322C4">
        <w:rPr>
          <w:rFonts w:ascii="Times New Roman" w:hAnsi="Times New Roman" w:cs="Times New Roman"/>
          <w:b/>
          <w:sz w:val="24"/>
          <w:szCs w:val="24"/>
        </w:rPr>
        <w:t xml:space="preserve">  учащихся</w:t>
      </w:r>
      <w:proofErr w:type="gramEnd"/>
      <w:r w:rsidRPr="004322C4">
        <w:rPr>
          <w:rFonts w:ascii="Times New Roman" w:hAnsi="Times New Roman" w:cs="Times New Roman"/>
          <w:b/>
          <w:sz w:val="24"/>
          <w:szCs w:val="24"/>
        </w:rPr>
        <w:t xml:space="preserve"> 9 классов</w:t>
      </w:r>
    </w:p>
    <w:p w:rsidR="00486641" w:rsidRPr="004322C4" w:rsidRDefault="00486641" w:rsidP="00486641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>Итоги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41"/>
        <w:gridCol w:w="1250"/>
        <w:gridCol w:w="555"/>
        <w:gridCol w:w="611"/>
        <w:gridCol w:w="470"/>
        <w:gridCol w:w="470"/>
        <w:gridCol w:w="470"/>
        <w:gridCol w:w="470"/>
        <w:gridCol w:w="1226"/>
        <w:gridCol w:w="879"/>
        <w:gridCol w:w="848"/>
        <w:gridCol w:w="822"/>
        <w:gridCol w:w="917"/>
      </w:tblGrid>
      <w:tr w:rsidR="00486641" w:rsidRPr="004322C4" w:rsidTr="00981E7C">
        <w:tc>
          <w:tcPr>
            <w:tcW w:w="346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42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Кол-во учащихся, планирующих сдавать предмет</w:t>
            </w:r>
          </w:p>
        </w:tc>
        <w:tc>
          <w:tcPr>
            <w:tcW w:w="652" w:type="pct"/>
            <w:gridSpan w:val="2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Из них выполнили работу</w:t>
            </w:r>
          </w:p>
        </w:tc>
        <w:tc>
          <w:tcPr>
            <w:tcW w:w="896" w:type="pct"/>
            <w:gridSpan w:val="4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531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429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379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379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  <w:tc>
          <w:tcPr>
            <w:tcW w:w="845" w:type="pct"/>
            <w:vMerge w:val="restar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</w:tr>
      <w:tr w:rsidR="00486641" w:rsidRPr="004322C4" w:rsidTr="00981E7C">
        <w:tc>
          <w:tcPr>
            <w:tcW w:w="346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31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2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86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244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233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531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vMerge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6641" w:rsidRPr="004322C4" w:rsidTr="00981E7C">
        <w:tc>
          <w:tcPr>
            <w:tcW w:w="346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spellEnd"/>
          </w:p>
        </w:tc>
        <w:tc>
          <w:tcPr>
            <w:tcW w:w="542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1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1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32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4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3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1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429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43,33%</w:t>
            </w:r>
          </w:p>
        </w:tc>
        <w:tc>
          <w:tcPr>
            <w:tcW w:w="379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9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5" w:type="pct"/>
          </w:tcPr>
          <w:p w:rsidR="00486641" w:rsidRPr="004322C4" w:rsidRDefault="00486641" w:rsidP="00981E7C">
            <w:pPr>
              <w:pStyle w:val="a6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Раифовна</w:t>
            </w:r>
            <w:proofErr w:type="spellEnd"/>
          </w:p>
        </w:tc>
      </w:tr>
    </w:tbl>
    <w:p w:rsidR="00486641" w:rsidRPr="004322C4" w:rsidRDefault="00486641" w:rsidP="00486641">
      <w:pPr>
        <w:pStyle w:val="a6"/>
        <w:tabs>
          <w:tab w:val="left" w:pos="1143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ab/>
      </w:r>
    </w:p>
    <w:p w:rsidR="00486641" w:rsidRPr="004322C4" w:rsidRDefault="00486641" w:rsidP="00486641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>Анализ по заданиям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9"/>
        <w:gridCol w:w="561"/>
        <w:gridCol w:w="511"/>
        <w:gridCol w:w="562"/>
        <w:gridCol w:w="414"/>
        <w:gridCol w:w="51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</w:tblGrid>
      <w:tr w:rsidR="00486641" w:rsidRPr="004322C4" w:rsidTr="00981E7C">
        <w:trPr>
          <w:trHeight w:val="313"/>
        </w:trPr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285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Средний % выполнения</w:t>
            </w:r>
          </w:p>
        </w:tc>
      </w:tr>
      <w:tr w:rsidR="00486641" w:rsidRPr="004322C4" w:rsidTr="00981E7C">
        <w:trPr>
          <w:trHeight w:val="330"/>
        </w:trPr>
        <w:tc>
          <w:tcPr>
            <w:tcW w:w="7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86641" w:rsidRPr="004322C4" w:rsidTr="00981E7C">
        <w:trPr>
          <w:trHeight w:val="1270"/>
        </w:trPr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96,6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93,3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86,6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96,6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93,3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76,6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13,3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13,3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1" w:rsidRPr="004322C4" w:rsidRDefault="00486641" w:rsidP="00981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13,3</w:t>
            </w:r>
          </w:p>
        </w:tc>
      </w:tr>
    </w:tbl>
    <w:p w:rsidR="00486641" w:rsidRPr="004322C4" w:rsidRDefault="00486641" w:rsidP="004866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641" w:rsidRPr="004322C4" w:rsidRDefault="00486641" w:rsidP="00486641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lastRenderedPageBreak/>
        <w:t>Анализ типичных ошибок.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 xml:space="preserve">Менее успешными стали задания 12,14,15. Ученики показали слабые умения в осуществлении поиска информации, работать с электронной таблицей, а также в </w:t>
      </w:r>
      <w:proofErr w:type="spellStart"/>
      <w:r w:rsidRPr="004322C4">
        <w:rPr>
          <w:rFonts w:ascii="Times New Roman" w:hAnsi="Times New Roman" w:cs="Times New Roman"/>
          <w:color w:val="000000"/>
          <w:sz w:val="24"/>
          <w:szCs w:val="24"/>
        </w:rPr>
        <w:t>анализировании</w:t>
      </w:r>
      <w:proofErr w:type="spellEnd"/>
      <w:r w:rsidRPr="004322C4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информации, в виде схем.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 xml:space="preserve">Таким образом, проблемными темами остаются такие темы, как «Программа с условным </w:t>
      </w:r>
      <w:proofErr w:type="spellStart"/>
      <w:r w:rsidRPr="004322C4">
        <w:rPr>
          <w:rFonts w:ascii="Times New Roman" w:hAnsi="Times New Roman" w:cs="Times New Roman"/>
          <w:color w:val="000000"/>
          <w:sz w:val="24"/>
          <w:szCs w:val="24"/>
        </w:rPr>
        <w:t>оператороми</w:t>
      </w:r>
      <w:proofErr w:type="spellEnd"/>
      <w:r w:rsidRPr="004322C4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proofErr w:type="gramStart"/>
      <w:r w:rsidRPr="004322C4">
        <w:rPr>
          <w:rFonts w:ascii="Times New Roman" w:hAnsi="Times New Roman" w:cs="Times New Roman"/>
          <w:color w:val="000000"/>
          <w:sz w:val="24"/>
          <w:szCs w:val="24"/>
        </w:rPr>
        <w:t>и  умение</w:t>
      </w:r>
      <w:proofErr w:type="gramEnd"/>
      <w:r w:rsidRPr="004322C4">
        <w:rPr>
          <w:rFonts w:ascii="Times New Roman" w:hAnsi="Times New Roman" w:cs="Times New Roman"/>
          <w:color w:val="000000"/>
          <w:sz w:val="24"/>
          <w:szCs w:val="24"/>
        </w:rPr>
        <w:t xml:space="preserve"> исполнить алгоритм, записанный на естественном языке, обрабатывающий цепочки символов или списки, обработка большого массива данных.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Также необходимо довести до совершенства такие умения, как: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- составления высказывания, подсчет путей в графе, работа в текстовом документе.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Наиболее успешно учащиеся справились с заданиями 1-11. Ученики показали уверенные умения: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-уметь декодирование информацию;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-формально исполнять алгоритмы;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-сравнивать числа в различных системах счисления,</w:t>
      </w:r>
    </w:p>
    <w:p w:rsidR="00486641" w:rsidRPr="004322C4" w:rsidRDefault="00486641" w:rsidP="00486641">
      <w:pPr>
        <w:pStyle w:val="a6"/>
        <w:spacing w:before="100" w:beforeAutospacing="1" w:after="100" w:afterAutospacing="1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4322C4">
        <w:rPr>
          <w:rFonts w:ascii="Times New Roman" w:hAnsi="Times New Roman" w:cs="Times New Roman"/>
          <w:color w:val="000000"/>
          <w:sz w:val="24"/>
          <w:szCs w:val="24"/>
        </w:rPr>
        <w:t>-анализировать алгоритм, записанный в виде программы.</w:t>
      </w:r>
    </w:p>
    <w:p w:rsidR="00AF3B24" w:rsidRPr="0067257F" w:rsidRDefault="00486641" w:rsidP="00AF3B24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257F">
        <w:rPr>
          <w:rFonts w:ascii="Times New Roman" w:hAnsi="Times New Roman" w:cs="Times New Roman"/>
          <w:b/>
          <w:sz w:val="24"/>
          <w:szCs w:val="24"/>
        </w:rPr>
        <w:t>Выводы:</w:t>
      </w:r>
      <w:r w:rsidR="00DC046A" w:rsidRPr="0067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3B24" w:rsidRPr="0067257F">
        <w:rPr>
          <w:rFonts w:ascii="Times New Roman" w:hAnsi="Times New Roman" w:cs="Times New Roman"/>
          <w:sz w:val="24"/>
          <w:szCs w:val="24"/>
        </w:rPr>
        <w:t xml:space="preserve">работу по подготовке учащихся </w:t>
      </w:r>
      <w:r w:rsidR="00317467" w:rsidRPr="0067257F">
        <w:rPr>
          <w:rFonts w:ascii="Times New Roman" w:hAnsi="Times New Roman" w:cs="Times New Roman"/>
          <w:sz w:val="24"/>
          <w:szCs w:val="24"/>
        </w:rPr>
        <w:t>9-х классов</w:t>
      </w:r>
      <w:r w:rsidR="00AF3B24" w:rsidRPr="0067257F">
        <w:rPr>
          <w:rFonts w:ascii="Times New Roman" w:hAnsi="Times New Roman" w:cs="Times New Roman"/>
          <w:sz w:val="24"/>
          <w:szCs w:val="24"/>
        </w:rPr>
        <w:t xml:space="preserve"> к ОГЭ по </w:t>
      </w:r>
      <w:r w:rsidR="00317467" w:rsidRPr="0067257F">
        <w:rPr>
          <w:rFonts w:ascii="Times New Roman" w:hAnsi="Times New Roman" w:cs="Times New Roman"/>
          <w:sz w:val="24"/>
          <w:szCs w:val="24"/>
        </w:rPr>
        <w:t>информатике</w:t>
      </w:r>
      <w:r w:rsidR="00AF3B24" w:rsidRPr="0067257F">
        <w:rPr>
          <w:rFonts w:ascii="Times New Roman" w:hAnsi="Times New Roman" w:cs="Times New Roman"/>
          <w:sz w:val="24"/>
          <w:szCs w:val="24"/>
        </w:rPr>
        <w:t xml:space="preserve"> считать на удовлетворительном уровне</w:t>
      </w:r>
      <w:r w:rsidR="0067257F" w:rsidRPr="0067257F">
        <w:rPr>
          <w:rFonts w:ascii="Times New Roman" w:hAnsi="Times New Roman" w:cs="Times New Roman"/>
          <w:sz w:val="24"/>
          <w:szCs w:val="24"/>
        </w:rPr>
        <w:t>. Качество ниже средних муниципальных показателей.</w:t>
      </w:r>
    </w:p>
    <w:p w:rsidR="00AF3B24" w:rsidRPr="0067257F" w:rsidRDefault="00AF3B24" w:rsidP="00AF3B24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7257F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AF3B24" w:rsidRPr="0067257F" w:rsidRDefault="00AF3B24" w:rsidP="00317467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7257F">
        <w:rPr>
          <w:rFonts w:ascii="Times New Roman" w:hAnsi="Times New Roman" w:cs="Times New Roman"/>
          <w:sz w:val="24"/>
          <w:szCs w:val="24"/>
        </w:rPr>
        <w:sym w:font="Symbol" w:char="F0B7"/>
      </w:r>
      <w:r w:rsidR="00AB231D">
        <w:rPr>
          <w:rFonts w:ascii="Times New Roman" w:hAnsi="Times New Roman" w:cs="Times New Roman"/>
          <w:sz w:val="24"/>
          <w:szCs w:val="24"/>
        </w:rPr>
        <w:t xml:space="preserve"> </w:t>
      </w:r>
      <w:r w:rsidR="0067257F">
        <w:rPr>
          <w:rFonts w:ascii="Times New Roman" w:hAnsi="Times New Roman" w:cs="Times New Roman"/>
          <w:sz w:val="24"/>
          <w:szCs w:val="24"/>
        </w:rPr>
        <w:t>н</w:t>
      </w:r>
      <w:r w:rsidRPr="0067257F">
        <w:rPr>
          <w:rFonts w:ascii="Times New Roman" w:hAnsi="Times New Roman" w:cs="Times New Roman"/>
          <w:sz w:val="24"/>
          <w:szCs w:val="24"/>
        </w:rPr>
        <w:t xml:space="preserve">а заседаниях ШМО учителей естественно-научного цикла организовать обсуждение результатов ОГЭ по информатике в 2022 году с целью выявления лучших педагогических практик и организации обмена опытом активизации деятельности школьников с различным уровнем подготовки при обучении информатике; </w:t>
      </w:r>
    </w:p>
    <w:p w:rsidR="0067257F" w:rsidRDefault="00AF3B24" w:rsidP="00AF3B24">
      <w:pPr>
        <w:pStyle w:val="a6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7257F">
        <w:rPr>
          <w:rFonts w:ascii="Times New Roman" w:hAnsi="Times New Roman" w:cs="Times New Roman"/>
          <w:sz w:val="24"/>
          <w:szCs w:val="24"/>
        </w:rPr>
        <w:sym w:font="Symbol" w:char="F0B7"/>
      </w:r>
      <w:r w:rsidR="0067257F">
        <w:rPr>
          <w:rFonts w:ascii="Times New Roman" w:hAnsi="Times New Roman" w:cs="Times New Roman"/>
          <w:sz w:val="24"/>
          <w:szCs w:val="24"/>
        </w:rPr>
        <w:t xml:space="preserve"> с</w:t>
      </w:r>
      <w:r w:rsidRPr="0067257F">
        <w:rPr>
          <w:rFonts w:ascii="Times New Roman" w:hAnsi="Times New Roman" w:cs="Times New Roman"/>
          <w:sz w:val="24"/>
          <w:szCs w:val="24"/>
        </w:rPr>
        <w:t>планировать систему работы с учителями, имеющими профессиональные дефициты, с целью их ликвидации, используя различные формы организации (в том числе наставничество);</w:t>
      </w:r>
    </w:p>
    <w:p w:rsidR="00AF3B24" w:rsidRPr="0067257F" w:rsidRDefault="00AF3B24" w:rsidP="00AF3B24">
      <w:pPr>
        <w:pStyle w:val="a6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67257F">
        <w:rPr>
          <w:rFonts w:ascii="Times New Roman" w:hAnsi="Times New Roman" w:cs="Times New Roman"/>
          <w:sz w:val="24"/>
          <w:szCs w:val="24"/>
        </w:rPr>
        <w:t xml:space="preserve"> </w:t>
      </w:r>
      <w:r w:rsidRPr="0067257F">
        <w:rPr>
          <w:rFonts w:ascii="Times New Roman" w:hAnsi="Times New Roman" w:cs="Times New Roman"/>
          <w:sz w:val="24"/>
          <w:szCs w:val="24"/>
        </w:rPr>
        <w:sym w:font="Symbol" w:char="F0B7"/>
      </w:r>
      <w:r w:rsidR="0067257F">
        <w:rPr>
          <w:rFonts w:ascii="Times New Roman" w:hAnsi="Times New Roman" w:cs="Times New Roman"/>
          <w:sz w:val="24"/>
          <w:szCs w:val="24"/>
        </w:rPr>
        <w:t>в</w:t>
      </w:r>
      <w:r w:rsidRPr="0067257F">
        <w:rPr>
          <w:rFonts w:ascii="Times New Roman" w:hAnsi="Times New Roman" w:cs="Times New Roman"/>
          <w:sz w:val="24"/>
          <w:szCs w:val="24"/>
        </w:rPr>
        <w:t>ключить в тематику заседаний ШМО учителей естественно-научного цикла вопросов, связанных с повышением качества преподавания информатики, эффективности проведения уроков.</w:t>
      </w:r>
    </w:p>
    <w:p w:rsidR="00AF3B24" w:rsidRDefault="00AF3B24" w:rsidP="00AF3B24">
      <w:pPr>
        <w:pStyle w:val="a6"/>
        <w:spacing w:after="0"/>
        <w:ind w:left="1080"/>
        <w:jc w:val="both"/>
      </w:pPr>
    </w:p>
    <w:p w:rsidR="00981E7C" w:rsidRPr="004322C4" w:rsidRDefault="00981E7C" w:rsidP="00981E7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>Анализ результатов экзамена в формате ОГЭ</w:t>
      </w:r>
    </w:p>
    <w:p w:rsidR="00981E7C" w:rsidRPr="004322C4" w:rsidRDefault="00981E7C" w:rsidP="00981E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 xml:space="preserve">по географии </w:t>
      </w: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Дата проведения – 15 июня   2022 г.</w:t>
      </w: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Кол-во участников – 25 уч.</w:t>
      </w: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Успеваемость – 100%</w:t>
      </w: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Средний балл - 24</w:t>
      </w: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Средняя оценка- 4,28</w:t>
      </w:r>
    </w:p>
    <w:p w:rsidR="00981E7C" w:rsidRPr="004322C4" w:rsidRDefault="00981E7C" w:rsidP="00981E7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677"/>
        <w:gridCol w:w="1203"/>
        <w:gridCol w:w="539"/>
        <w:gridCol w:w="593"/>
        <w:gridCol w:w="459"/>
        <w:gridCol w:w="459"/>
        <w:gridCol w:w="459"/>
        <w:gridCol w:w="459"/>
        <w:gridCol w:w="1180"/>
        <w:gridCol w:w="849"/>
        <w:gridCol w:w="819"/>
        <w:gridCol w:w="794"/>
        <w:gridCol w:w="1139"/>
      </w:tblGrid>
      <w:tr w:rsidR="00981E7C" w:rsidRPr="004322C4" w:rsidTr="00981E7C">
        <w:tc>
          <w:tcPr>
            <w:tcW w:w="3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 учащихся, планирующих сдавать предмет</w:t>
            </w:r>
          </w:p>
        </w:tc>
        <w:tc>
          <w:tcPr>
            <w:tcW w:w="6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 них выполнили работу</w:t>
            </w:r>
          </w:p>
        </w:tc>
        <w:tc>
          <w:tcPr>
            <w:tcW w:w="87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Оценка</w:t>
            </w:r>
          </w:p>
        </w:tc>
        <w:tc>
          <w:tcPr>
            <w:tcW w:w="5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Успеваемость</w:t>
            </w:r>
          </w:p>
        </w:tc>
        <w:tc>
          <w:tcPr>
            <w:tcW w:w="4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Качество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Средний балл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Средняя оценка</w:t>
            </w:r>
          </w:p>
        </w:tc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</w:p>
        </w:tc>
      </w:tr>
      <w:tr w:rsidR="00981E7C" w:rsidRPr="004322C4" w:rsidTr="00981E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81E7C" w:rsidRPr="004322C4" w:rsidTr="00981E7C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90,9%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24,9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4,36</w:t>
            </w:r>
          </w:p>
        </w:tc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Гильманов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Наиль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Анурбекович</w:t>
            </w:r>
            <w:proofErr w:type="spellEnd"/>
          </w:p>
        </w:tc>
      </w:tr>
      <w:tr w:rsidR="00981E7C" w:rsidRPr="004322C4" w:rsidTr="00981E7C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92,8%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23,2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81E7C" w:rsidRPr="004322C4" w:rsidTr="00981E7C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Итого: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10653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100%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92%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4,28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E7C" w:rsidRPr="004322C4" w:rsidRDefault="00981E7C" w:rsidP="00981E7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81E7C" w:rsidRPr="004322C4" w:rsidRDefault="00981E7C" w:rsidP="00981E7C">
      <w:pPr>
        <w:rPr>
          <w:rFonts w:ascii="Times New Roman" w:hAnsi="Times New Roman" w:cs="Times New Roman"/>
          <w:sz w:val="24"/>
          <w:szCs w:val="24"/>
        </w:rPr>
      </w:pP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1E7C" w:rsidRPr="004322C4" w:rsidRDefault="00981E7C" w:rsidP="00981E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Анализируя результаты выполнения тестирования учащимися 9-х классов можно сделать следующие выводы:</w:t>
      </w:r>
    </w:p>
    <w:p w:rsidR="00981E7C" w:rsidRPr="004322C4" w:rsidRDefault="00981E7C" w:rsidP="00981E7C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Проходной балл – порог по географии это 12 первичных </w:t>
      </w:r>
      <w:proofErr w:type="gramStart"/>
      <w:r w:rsidRPr="004322C4">
        <w:rPr>
          <w:rFonts w:ascii="Times New Roman" w:hAnsi="Times New Roman" w:cs="Times New Roman"/>
          <w:sz w:val="24"/>
          <w:szCs w:val="24"/>
        </w:rPr>
        <w:t>баллов .</w:t>
      </w:r>
      <w:proofErr w:type="gramEnd"/>
      <w:r w:rsidRPr="004322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22C4">
        <w:rPr>
          <w:rFonts w:ascii="Times New Roman" w:hAnsi="Times New Roman" w:cs="Times New Roman"/>
          <w:sz w:val="24"/>
          <w:szCs w:val="24"/>
        </w:rPr>
        <w:t>Порог  преодолели</w:t>
      </w:r>
      <w:proofErr w:type="gramEnd"/>
      <w:r w:rsidRPr="004322C4">
        <w:rPr>
          <w:rFonts w:ascii="Times New Roman" w:hAnsi="Times New Roman" w:cs="Times New Roman"/>
          <w:sz w:val="24"/>
          <w:szCs w:val="24"/>
        </w:rPr>
        <w:t xml:space="preserve">  все. Работу выполнили выше среднего результата – средний тестовый балл – 24</w:t>
      </w:r>
    </w:p>
    <w:p w:rsidR="00981E7C" w:rsidRPr="004322C4" w:rsidRDefault="00981E7C" w:rsidP="00981E7C">
      <w:pPr>
        <w:pStyle w:val="a6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2.Низкий процент выполнения заданий № 17,18,28,29.</w:t>
      </w:r>
    </w:p>
    <w:p w:rsidR="00981E7C" w:rsidRPr="004322C4" w:rsidRDefault="00981E7C" w:rsidP="00981E7C">
      <w:pPr>
        <w:jc w:val="center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Анализ допущенных ошибок:</w:t>
      </w:r>
    </w:p>
    <w:tbl>
      <w:tblPr>
        <w:tblStyle w:val="a5"/>
        <w:tblW w:w="102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96"/>
        <w:gridCol w:w="5954"/>
        <w:gridCol w:w="708"/>
        <w:gridCol w:w="567"/>
        <w:gridCol w:w="709"/>
        <w:gridCol w:w="567"/>
        <w:gridCol w:w="567"/>
        <w:gridCol w:w="565"/>
        <w:gridCol w:w="15"/>
      </w:tblGrid>
      <w:tr w:rsidR="00981E7C" w:rsidRPr="004322C4" w:rsidTr="00981E7C">
        <w:trPr>
          <w:trHeight w:val="278"/>
        </w:trPr>
        <w:tc>
          <w:tcPr>
            <w:tcW w:w="596" w:type="dxa"/>
            <w:vMerge w:val="restart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5954" w:type="dxa"/>
            <w:vMerge w:val="restart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708" w:type="dxa"/>
            <w:vMerge w:val="restart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Уровень сложности задания</w:t>
            </w:r>
          </w:p>
        </w:tc>
        <w:tc>
          <w:tcPr>
            <w:tcW w:w="567" w:type="dxa"/>
            <w:vMerge w:val="restart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276" w:type="dxa"/>
            <w:gridSpan w:val="2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Справились</w:t>
            </w:r>
          </w:p>
        </w:tc>
        <w:tc>
          <w:tcPr>
            <w:tcW w:w="1147" w:type="dxa"/>
            <w:gridSpan w:val="3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Не справились</w:t>
            </w:r>
          </w:p>
        </w:tc>
      </w:tr>
      <w:tr w:rsidR="00981E7C" w:rsidRPr="004322C4" w:rsidTr="00981E7C">
        <w:trPr>
          <w:gridAfter w:val="1"/>
          <w:wAfter w:w="15" w:type="dxa"/>
          <w:trHeight w:val="148"/>
        </w:trPr>
        <w:tc>
          <w:tcPr>
            <w:tcW w:w="596" w:type="dxa"/>
            <w:vMerge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Merge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81E7C" w:rsidRPr="004322C4" w:rsidTr="00981E7C">
        <w:trPr>
          <w:gridAfter w:val="1"/>
          <w:wAfter w:w="15" w:type="dxa"/>
          <w:trHeight w:val="278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географические особенности природы материков и океанов, народов Земли; различия в хозяйственном освоении разных территорий и акваторий; результаты выдающихся географических открытий и путешествий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1E7C" w:rsidRPr="004322C4" w:rsidTr="00981E7C">
        <w:trPr>
          <w:gridAfter w:val="1"/>
          <w:wAfter w:w="15" w:type="dxa"/>
          <w:trHeight w:val="278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 специфику географического положения России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природы России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81E7C" w:rsidRPr="004322C4" w:rsidTr="00981E7C">
        <w:trPr>
          <w:gridAfter w:val="1"/>
          <w:wAfter w:w="15" w:type="dxa"/>
          <w:trHeight w:val="278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природные и антропогенные причины возникновения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проблем; меры по сохранению природы и защите людей от стихийных природных и техногенных явлений 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81E7C" w:rsidRPr="004322C4" w:rsidTr="00981E7C">
        <w:trPr>
          <w:gridAfter w:val="1"/>
          <w:wAfter w:w="15" w:type="dxa"/>
          <w:trHeight w:val="278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основных отраслей хозяйства России, природно-хозяйственных зон и районов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Уметь приводить примеры природных ресурсов, их использования и охраны, формирования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культурнобытовых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особенностей народов под влиянием среды их обитания; уметь находить в разных источниках информацию, необходимую для изучения экологических проблем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населения России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находить информацию, необходимую для изучения разных территорий Земли, их обеспеченности природными и человеческими ресурсами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в разных источниках информацию, необходимую для изучения разных территорий Земли, их обеспеченности природными и человеческими ресурсами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1E7C" w:rsidRPr="004322C4" w:rsidTr="00981E7C">
        <w:trPr>
          <w:gridAfter w:val="1"/>
          <w:wAfter w:w="15" w:type="dxa"/>
          <w:trHeight w:val="497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Понимать географические явления и процессы в геосферах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1E7C" w:rsidRPr="004322C4" w:rsidTr="00981E7C">
        <w:trPr>
          <w:gridAfter w:val="1"/>
          <w:wAfter w:w="15" w:type="dxa"/>
          <w:trHeight w:val="317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информацию, необходимую для изучения разных территорий Земли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природные и антропогенные причины возникновения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проблем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выделять (узнавать) существенные признаки географических объектов и явлений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определять на карте географические координаты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Уметь объяснять существенные признаки географических объектов и явлений.  Знать и понимать природные и антропогенные причины возникновения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геоэкологических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проблем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основные термины и понятия; уметь использовать приобретенные знания и умения в практической деятельности и повседневной жизни для решения практических задач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 для чтения карт различного содержания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определять на карте расстояния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определять на карте направления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 для решения практических задач по определению качества окружающей среды своей местности, ее использованию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 для чтения карт различного содержания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Уметь находить в разных источниках информацию, необходимую для изучения географических объектов и явлений 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особенности основных отраслей хозяйства, природно-хозяйственных зон и районов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 для определения поясного времени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Знать и понимать особенности природы, населения, основных отраслей хозяйства, </w:t>
            </w:r>
            <w:proofErr w:type="spellStart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природнохозяйственных</w:t>
            </w:r>
            <w:proofErr w:type="spellEnd"/>
            <w:r w:rsidRPr="004322C4">
              <w:rPr>
                <w:rFonts w:ascii="Times New Roman" w:hAnsi="Times New Roman" w:cs="Times New Roman"/>
                <w:sz w:val="24"/>
                <w:szCs w:val="24"/>
              </w:rPr>
              <w:t xml:space="preserve"> зон и районов России; связь между географическим положением, природными условиями, ресурсами и хозяйством отдельных стран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Знать и понимать географические явления и процессы в геосферах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информацию, необходимую для изучения разных территорий Земли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выявлять на основе представленных в разной форме результатов измерений эмпирические зависимости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Понимать географические следствия движений Земли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981E7C" w:rsidRPr="004322C4" w:rsidTr="00981E7C">
        <w:trPr>
          <w:gridAfter w:val="1"/>
          <w:wAfter w:w="15" w:type="dxa"/>
          <w:trHeight w:val="293"/>
        </w:trPr>
        <w:tc>
          <w:tcPr>
            <w:tcW w:w="596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4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Уметь выделять (узнавать) существенные признаки географических объектов и явлений</w:t>
            </w:r>
          </w:p>
        </w:tc>
        <w:tc>
          <w:tcPr>
            <w:tcW w:w="708" w:type="dxa"/>
          </w:tcPr>
          <w:p w:rsidR="00981E7C" w:rsidRPr="004322C4" w:rsidRDefault="00981E7C" w:rsidP="00981E7C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-387" w:firstLine="3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7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5" w:type="dxa"/>
          </w:tcPr>
          <w:p w:rsidR="00981E7C" w:rsidRPr="004322C4" w:rsidRDefault="00981E7C" w:rsidP="00981E7C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981E7C" w:rsidRDefault="00981E7C" w:rsidP="00981E7C">
      <w:pPr>
        <w:rPr>
          <w:rFonts w:ascii="Times New Roman" w:hAnsi="Times New Roman" w:cs="Times New Roman"/>
          <w:sz w:val="24"/>
          <w:szCs w:val="24"/>
        </w:rPr>
      </w:pPr>
    </w:p>
    <w:p w:rsidR="00AB231D" w:rsidRPr="00B52C26" w:rsidRDefault="00AB231D" w:rsidP="00981E7C">
      <w:pPr>
        <w:rPr>
          <w:rFonts w:ascii="Times New Roman" w:hAnsi="Times New Roman" w:cs="Times New Roman"/>
          <w:sz w:val="24"/>
          <w:szCs w:val="24"/>
        </w:rPr>
      </w:pPr>
      <w:r w:rsidRPr="00B52C26">
        <w:rPr>
          <w:rFonts w:ascii="Times New Roman" w:hAnsi="Times New Roman" w:cs="Times New Roman"/>
          <w:b/>
          <w:sz w:val="24"/>
          <w:szCs w:val="24"/>
        </w:rPr>
        <w:t xml:space="preserve">             Выводы:</w:t>
      </w:r>
      <w:r w:rsidR="00E17CFA" w:rsidRPr="00B52C26">
        <w:rPr>
          <w:rFonts w:ascii="Times New Roman" w:hAnsi="Times New Roman" w:cs="Times New Roman"/>
          <w:sz w:val="24"/>
          <w:szCs w:val="24"/>
        </w:rPr>
        <w:t xml:space="preserve"> </w:t>
      </w:r>
      <w:r w:rsidR="00E17CFA" w:rsidRPr="00B52C26">
        <w:rPr>
          <w:rFonts w:ascii="Times New Roman" w:hAnsi="Times New Roman" w:cs="Times New Roman"/>
        </w:rPr>
        <w:t xml:space="preserve">анализ результатов выполнения экзаменационной работы по географии показывает хорошую подготовку обучающихся к </w:t>
      </w:r>
      <w:proofErr w:type="gramStart"/>
      <w:r w:rsidR="00E17CFA" w:rsidRPr="00B52C26">
        <w:rPr>
          <w:rFonts w:ascii="Times New Roman" w:hAnsi="Times New Roman" w:cs="Times New Roman"/>
        </w:rPr>
        <w:t>ОГЭ .</w:t>
      </w:r>
      <w:proofErr w:type="gramEnd"/>
    </w:p>
    <w:p w:rsidR="00E17CFA" w:rsidRPr="00B52C26" w:rsidRDefault="00E17CFA" w:rsidP="00E17CFA">
      <w:pPr>
        <w:rPr>
          <w:rFonts w:ascii="Times New Roman" w:hAnsi="Times New Roman" w:cs="Times New Roman"/>
          <w:b/>
          <w:sz w:val="24"/>
          <w:szCs w:val="24"/>
        </w:rPr>
      </w:pPr>
      <w:r w:rsidRPr="00B52C26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E17CFA" w:rsidRPr="00B52C26" w:rsidRDefault="00E17CFA" w:rsidP="00E17CFA">
      <w:pPr>
        <w:rPr>
          <w:rFonts w:ascii="Times New Roman" w:hAnsi="Times New Roman" w:cs="Times New Roman"/>
        </w:rPr>
      </w:pPr>
      <w:r w:rsidRPr="00B52C26">
        <w:rPr>
          <w:rFonts w:ascii="Times New Roman" w:hAnsi="Times New Roman" w:cs="Times New Roman"/>
          <w:sz w:val="24"/>
          <w:szCs w:val="24"/>
        </w:rPr>
        <w:t xml:space="preserve"> </w:t>
      </w:r>
      <w:r w:rsidRPr="00B52C26">
        <w:rPr>
          <w:rFonts w:ascii="Times New Roman" w:hAnsi="Times New Roman" w:cs="Times New Roman"/>
        </w:rPr>
        <w:sym w:font="Symbol" w:char="F0B7"/>
      </w:r>
      <w:r w:rsidRPr="00B52C26">
        <w:rPr>
          <w:rFonts w:ascii="Times New Roman" w:hAnsi="Times New Roman" w:cs="Times New Roman"/>
        </w:rPr>
        <w:t xml:space="preserve"> При изучении курса географии обратить внимание обучающихся на вопросы, вызвавшие затруднения у участников ОГЭ -2022 и сложные для учащихся вопросы последних нескольких лет проведения ОГЭ</w:t>
      </w:r>
    </w:p>
    <w:p w:rsidR="001C6524" w:rsidRPr="004322C4" w:rsidRDefault="001C6524" w:rsidP="001C652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>Анализ результатов экзамена в формате ОГЭ</w:t>
      </w:r>
    </w:p>
    <w:p w:rsidR="001C6524" w:rsidRPr="004322C4" w:rsidRDefault="001C6524" w:rsidP="001C65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>по биологии</w:t>
      </w:r>
    </w:p>
    <w:p w:rsidR="001C6524" w:rsidRPr="004322C4" w:rsidRDefault="001C6524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lastRenderedPageBreak/>
        <w:t>Дата проведения – 15 июня   2022 г.</w:t>
      </w:r>
    </w:p>
    <w:p w:rsidR="001C6524" w:rsidRPr="004322C4" w:rsidRDefault="001C6524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Кол-во участников – 4 уч.</w:t>
      </w:r>
    </w:p>
    <w:p w:rsidR="001C6524" w:rsidRPr="004322C4" w:rsidRDefault="001C6524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Успеваемость – 100%</w:t>
      </w:r>
    </w:p>
    <w:p w:rsidR="00BB029F" w:rsidRPr="004322C4" w:rsidRDefault="00BB029F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Качество – 100%</w:t>
      </w:r>
    </w:p>
    <w:p w:rsidR="001C6524" w:rsidRPr="004322C4" w:rsidRDefault="00BB029F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Средний балл - 35</w:t>
      </w:r>
    </w:p>
    <w:p w:rsidR="001C6524" w:rsidRPr="004322C4" w:rsidRDefault="00BB029F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Средняя оценка- 4,3</w:t>
      </w:r>
    </w:p>
    <w:p w:rsidR="00BB029F" w:rsidRDefault="00BB029F" w:rsidP="001C6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Учитель: Валеева А.Р.</w:t>
      </w:r>
    </w:p>
    <w:p w:rsidR="00651536" w:rsidRPr="004322C4" w:rsidRDefault="00651536" w:rsidP="0065153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Выводы</w:t>
      </w:r>
      <w:r w:rsidRPr="004322C4">
        <w:rPr>
          <w:rFonts w:ascii="Times New Roman" w:eastAsia="Calibri" w:hAnsi="Times New Roman" w:cs="Times New Roman"/>
          <w:sz w:val="24"/>
          <w:szCs w:val="24"/>
        </w:rPr>
        <w:t>: результаты экзамена – на в</w:t>
      </w:r>
      <w:r>
        <w:rPr>
          <w:rFonts w:ascii="Times New Roman" w:eastAsia="Calibri" w:hAnsi="Times New Roman" w:cs="Times New Roman"/>
          <w:sz w:val="24"/>
          <w:szCs w:val="24"/>
        </w:rPr>
        <w:t>ысоком уровне. Средняя оценка «4,3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». </w:t>
      </w:r>
      <w:r w:rsidRPr="004322C4">
        <w:rPr>
          <w:rFonts w:ascii="Times New Roman" w:hAnsi="Times New Roman" w:cs="Times New Roman"/>
          <w:sz w:val="24"/>
          <w:szCs w:val="24"/>
        </w:rPr>
        <w:t>Учащиеся владеют знаниями базового уровня сложности; справляются с заданиями повышенного и высокого уровня сложности.</w:t>
      </w:r>
    </w:p>
    <w:p w:rsidR="001F6843" w:rsidRPr="004322C4" w:rsidRDefault="001F6843" w:rsidP="0065153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</w:rPr>
        <w:t xml:space="preserve">Анализ ОГЭ по химии в 9 классе 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В данном ОГЭ участвовало учащихся – </w:t>
      </w:r>
      <w:r w:rsidRPr="004322C4">
        <w:rPr>
          <w:rFonts w:ascii="Times New Roman" w:eastAsia="Calibri" w:hAnsi="Times New Roman" w:cs="Times New Roman"/>
          <w:b/>
          <w:sz w:val="24"/>
          <w:szCs w:val="24"/>
        </w:rPr>
        <w:t xml:space="preserve">4 (100%) 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</w:rPr>
        <w:t xml:space="preserve">Успеваемость – 100%; Качество –100%; 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Результат: «5» -4; «4» - 0. </w:t>
      </w:r>
      <w:proofErr w:type="spellStart"/>
      <w:r w:rsidRPr="004322C4">
        <w:rPr>
          <w:rFonts w:ascii="Times New Roman" w:eastAsia="Calibri" w:hAnsi="Times New Roman" w:cs="Times New Roman"/>
          <w:b/>
          <w:sz w:val="24"/>
          <w:szCs w:val="24"/>
        </w:rPr>
        <w:t>Шангараева</w:t>
      </w:r>
      <w:proofErr w:type="spellEnd"/>
      <w:r w:rsidRPr="004322C4">
        <w:rPr>
          <w:rFonts w:ascii="Times New Roman" w:eastAsia="Calibri" w:hAnsi="Times New Roman" w:cs="Times New Roman"/>
          <w:b/>
          <w:sz w:val="24"/>
          <w:szCs w:val="24"/>
        </w:rPr>
        <w:t xml:space="preserve"> Н.-40 баллов из 40 баллов – максимально лучший результат.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</w:rPr>
        <w:t>Средний первичный балл составил – 36 баллов. Средняя оценка – 5; Средний % выполнения - 90%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  <w:u w:val="single"/>
        </w:rPr>
        <w:t>1 часть: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предлагается 19 заданий; Часть 1 КИМ содержит 14 заданий базового уровня сложности и 5 заданий повышенного уровня сложности. Верное выполнение каждого из заданий 1–3, 5–8, 11, 13–16, 18 и 19 оценивается 1 баллом. Полный правильный ответ на каждое из заданий 4, 9, 10, 12 и 17 оценивается 2 баллами; если допущена одна ошибка, то ответ оценивается в 1 балл. Если допущено две и более ошибки или ответа нет, то выставляется 0 баллов. </w:t>
      </w:r>
      <w:r w:rsidRPr="004322C4">
        <w:rPr>
          <w:rFonts w:ascii="Times New Roman" w:eastAsia="Calibri" w:hAnsi="Times New Roman" w:cs="Times New Roman"/>
          <w:sz w:val="24"/>
          <w:szCs w:val="24"/>
          <w:u w:val="single"/>
        </w:rPr>
        <w:t>Макс. за 1 часть– 24 балла.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</w:rPr>
        <w:t xml:space="preserve">Средний балл за 1 часть – </w:t>
      </w:r>
      <w:r w:rsidRPr="004322C4">
        <w:rPr>
          <w:rFonts w:ascii="Times New Roman" w:hAnsi="Times New Roman" w:cs="Times New Roman"/>
          <w:b/>
          <w:sz w:val="24"/>
          <w:szCs w:val="24"/>
        </w:rPr>
        <w:t xml:space="preserve">21,5 б.  </w:t>
      </w:r>
      <w:r w:rsidRPr="004322C4">
        <w:rPr>
          <w:rFonts w:ascii="Times New Roman" w:eastAsia="Calibri" w:hAnsi="Times New Roman" w:cs="Times New Roman"/>
          <w:b/>
          <w:sz w:val="24"/>
          <w:szCs w:val="24"/>
        </w:rPr>
        <w:t xml:space="preserve">Средний % выполнения 1 части – </w:t>
      </w:r>
      <w:r w:rsidRPr="004322C4">
        <w:rPr>
          <w:rFonts w:ascii="Times New Roman" w:hAnsi="Times New Roman" w:cs="Times New Roman"/>
          <w:b/>
          <w:sz w:val="24"/>
          <w:szCs w:val="24"/>
        </w:rPr>
        <w:t xml:space="preserve">89,5% </w:t>
      </w:r>
      <w:r w:rsidRPr="004322C4">
        <w:rPr>
          <w:rFonts w:ascii="Times New Roman" w:eastAsia="Calibri" w:hAnsi="Times New Roman" w:cs="Times New Roman"/>
          <w:b/>
          <w:sz w:val="24"/>
          <w:szCs w:val="24"/>
        </w:rPr>
        <w:t>- высокий результат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Наибольшие затруднения в 1 части вызвали следующие вопросы (1 балл): </w:t>
      </w:r>
    </w:p>
    <w:tbl>
      <w:tblPr>
        <w:tblW w:w="10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5"/>
        <w:gridCol w:w="7773"/>
        <w:gridCol w:w="1746"/>
      </w:tblGrid>
      <w:tr w:rsidR="001F6843" w:rsidRPr="004322C4" w:rsidTr="001F6843">
        <w:trPr>
          <w:trHeight w:val="477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 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Тема задания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Кол-во уч-ся; % выполнения </w:t>
            </w:r>
          </w:p>
        </w:tc>
      </w:tr>
      <w:tr w:rsidR="001F6843" w:rsidRPr="004322C4" w:rsidTr="001F6843">
        <w:trPr>
          <w:trHeight w:val="729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химических реакций по различным признакам: количеству и составу исходных и полученных веществ, изменению степеней окисления химических элементов, поглощению и выделению энергии.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3(75%)</w:t>
            </w:r>
          </w:p>
        </w:tc>
      </w:tr>
      <w:tr w:rsidR="001F6843" w:rsidRPr="004322C4" w:rsidTr="001F6843">
        <w:trPr>
          <w:trHeight w:val="490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Электролиты и </w:t>
            </w:r>
            <w:proofErr w:type="spellStart"/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неэлектролиты</w:t>
            </w:r>
            <w:proofErr w:type="spellEnd"/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. Катионы и анионы. Электролитическая диссоциация кислот, щелочей и солей (средних).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3(75%)</w:t>
            </w:r>
          </w:p>
        </w:tc>
      </w:tr>
      <w:tr w:rsidR="001F6843" w:rsidRPr="004322C4" w:rsidTr="001F6843">
        <w:trPr>
          <w:trHeight w:val="968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Правила безопасной работы в школьной лаборатории. Лабораторная посуда и оборудование. Разделение смесей и очистка веществ. Приготовление растворов Проблемы безопасного использования веществ и химических реакций в повседневной жизни. Химическое загрязнение окружающей среды и его последствия. Человек в мире веществ, материалов и химических реакций.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 (50%)</w:t>
            </w:r>
          </w:p>
        </w:tc>
      </w:tr>
      <w:tr w:rsidR="001F6843" w:rsidRPr="004322C4" w:rsidTr="001F6843">
        <w:trPr>
          <w:trHeight w:val="477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Химическое загрязнение окружающей среды и его последствия. Человек в мире веществ, материалов и химических реакций.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3(75%)</w:t>
            </w:r>
          </w:p>
        </w:tc>
      </w:tr>
    </w:tbl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6"/>
        <w:gridCol w:w="2974"/>
        <w:gridCol w:w="1384"/>
        <w:gridCol w:w="1384"/>
        <w:gridCol w:w="1384"/>
        <w:gridCol w:w="1461"/>
      </w:tblGrid>
      <w:tr w:rsidR="001F6843" w:rsidRPr="004322C4" w:rsidTr="0017508E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 Часть –повышенный уровень сложности </w:t>
            </w:r>
          </w:p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(по 2 б)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Тема задания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Полностью справились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справились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справились 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Общий процент выполнения</w:t>
            </w:r>
          </w:p>
        </w:tc>
      </w:tr>
      <w:tr w:rsidR="001F6843" w:rsidRPr="004322C4" w:rsidTr="0017508E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4 задание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Валентность. Степень окисления химических элементов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4(100%)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1F6843" w:rsidRPr="004322C4" w:rsidTr="0017508E">
        <w:trPr>
          <w:trHeight w:val="293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задание </w:t>
            </w: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(наибольшее затруднение)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Химические свойства простых веществ. Химические свойства сложных веществ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75% </w:t>
            </w:r>
          </w:p>
        </w:tc>
      </w:tr>
      <w:tr w:rsidR="001F6843" w:rsidRPr="004322C4" w:rsidTr="0017508E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 задание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Химические свойства простых веществ. Химические свойства сложных веществ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3(75%)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87,5% </w:t>
            </w:r>
          </w:p>
        </w:tc>
      </w:tr>
      <w:tr w:rsidR="001F6843" w:rsidRPr="004322C4" w:rsidTr="0017508E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12 задание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Химическая реакция. Условия и признаки протекания химических реакций. Химические уравнения. Сохранение массы веществ при химических реакциях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3(75%)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 (25%)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87,5% </w:t>
            </w:r>
          </w:p>
        </w:tc>
      </w:tr>
      <w:tr w:rsidR="001F6843" w:rsidRPr="004322C4" w:rsidTr="0017508E"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17 задание</w:t>
            </w: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(наибольшее затруднение)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характера среды раствора кислот и щелочей с помощью индикаторов. Качественные реакции на ионы в растворе (хлорид-, сульфат-, карбонат-, фосфат-, гидроксид ионы; ионы аммония, бария, серебра, кальция, меди и железа). Получение газообразных веществ. Качественные реакции на газообразные вещества (кислород, водород, углекислый газ, аммиак)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 (50%)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75% </w:t>
            </w:r>
          </w:p>
        </w:tc>
      </w:tr>
      <w:tr w:rsidR="001F6843" w:rsidRPr="004322C4" w:rsidTr="0017508E">
        <w:tc>
          <w:tcPr>
            <w:tcW w:w="10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Наилучший результат – </w:t>
            </w:r>
            <w:proofErr w:type="spellStart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Джураева</w:t>
            </w:r>
            <w:proofErr w:type="spellEnd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М., </w:t>
            </w:r>
            <w:proofErr w:type="spellStart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Шангараева</w:t>
            </w:r>
            <w:proofErr w:type="spellEnd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Н. (10б из 10б – 100%). Остальные учащиеся (</w:t>
            </w:r>
            <w:proofErr w:type="spellStart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Закиев</w:t>
            </w:r>
            <w:proofErr w:type="spellEnd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В., </w:t>
            </w:r>
            <w:proofErr w:type="spellStart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Сайфиева</w:t>
            </w:r>
            <w:proofErr w:type="spellEnd"/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Г.)– 7б из 10б – 70%).</w:t>
            </w:r>
          </w:p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Среднее значение 85% - высокий результат </w:t>
            </w:r>
          </w:p>
        </w:tc>
      </w:tr>
    </w:tbl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  <w:u w:val="single"/>
        </w:rPr>
        <w:t>2 часть – задания высокого уровня сложности: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Часть 2 содержит 5 заданий высокого уровня сложности.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предлагается 5 вопросов: </w:t>
      </w:r>
      <w:r w:rsidRPr="004322C4">
        <w:rPr>
          <w:rFonts w:ascii="Times New Roman" w:eastAsia="Calibri" w:hAnsi="Times New Roman" w:cs="Times New Roman"/>
          <w:sz w:val="24"/>
          <w:szCs w:val="24"/>
          <w:u w:val="single"/>
        </w:rPr>
        <w:t>20 задание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-  мах. 3 балла; </w:t>
      </w:r>
      <w:r w:rsidRPr="004322C4">
        <w:rPr>
          <w:rFonts w:ascii="Times New Roman" w:eastAsia="Calibri" w:hAnsi="Times New Roman" w:cs="Times New Roman"/>
          <w:sz w:val="24"/>
          <w:szCs w:val="24"/>
          <w:u w:val="single"/>
        </w:rPr>
        <w:t>21 задание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- мах. 4б; </w:t>
      </w:r>
      <w:r w:rsidRPr="004322C4">
        <w:rPr>
          <w:rFonts w:ascii="Times New Roman" w:eastAsia="Calibri" w:hAnsi="Times New Roman" w:cs="Times New Roman"/>
          <w:sz w:val="24"/>
          <w:szCs w:val="24"/>
          <w:u w:val="single"/>
        </w:rPr>
        <w:t>22 задание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- мах. 3 б.; </w:t>
      </w:r>
      <w:r w:rsidRPr="004322C4">
        <w:rPr>
          <w:rFonts w:ascii="Times New Roman" w:eastAsia="Calibri" w:hAnsi="Times New Roman" w:cs="Times New Roman"/>
          <w:sz w:val="24"/>
          <w:szCs w:val="24"/>
          <w:u w:val="single"/>
        </w:rPr>
        <w:t>23 задание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- мах. 4б; </w:t>
      </w:r>
      <w:r w:rsidRPr="004322C4">
        <w:rPr>
          <w:rFonts w:ascii="Times New Roman" w:eastAsia="Calibri" w:hAnsi="Times New Roman" w:cs="Times New Roman"/>
          <w:sz w:val="24"/>
          <w:szCs w:val="24"/>
          <w:u w:val="single"/>
        </w:rPr>
        <w:t>24 задание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(практикум – выполнение опытов) - мах. 2б. </w:t>
      </w:r>
    </w:p>
    <w:p w:rsidR="001F6843" w:rsidRPr="004322C4" w:rsidRDefault="001F6843" w:rsidP="001F684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</w:rPr>
        <w:t>Итого – мах. 16 баллов за 2 часть.       Средний балл за 2 часть –</w:t>
      </w:r>
      <w:r w:rsidRPr="004322C4">
        <w:rPr>
          <w:rFonts w:ascii="Times New Roman" w:hAnsi="Times New Roman" w:cs="Times New Roman"/>
          <w:b/>
          <w:sz w:val="24"/>
          <w:szCs w:val="24"/>
        </w:rPr>
        <w:t xml:space="preserve">15,25 </w:t>
      </w:r>
      <w:r w:rsidRPr="004322C4">
        <w:rPr>
          <w:rFonts w:ascii="Times New Roman" w:eastAsia="Calibri" w:hAnsi="Times New Roman" w:cs="Times New Roman"/>
          <w:b/>
          <w:sz w:val="24"/>
          <w:szCs w:val="24"/>
        </w:rPr>
        <w:t>балла (</w:t>
      </w:r>
      <w:r w:rsidRPr="004322C4">
        <w:rPr>
          <w:rFonts w:ascii="Times New Roman" w:hAnsi="Times New Roman" w:cs="Times New Roman"/>
          <w:b/>
          <w:sz w:val="24"/>
          <w:szCs w:val="24"/>
        </w:rPr>
        <w:t>95,3% - высокий результат)</w:t>
      </w:r>
    </w:p>
    <w:tbl>
      <w:tblPr>
        <w:tblW w:w="105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4"/>
        <w:gridCol w:w="3375"/>
        <w:gridCol w:w="1384"/>
        <w:gridCol w:w="1384"/>
        <w:gridCol w:w="1384"/>
        <w:gridCol w:w="1463"/>
      </w:tblGrid>
      <w:tr w:rsidR="001F6843" w:rsidRPr="004322C4" w:rsidTr="001F6843">
        <w:trPr>
          <w:trHeight w:val="512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Часть 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Тема задания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Полностью справились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Частично справились 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справились 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Общий процент выполнения</w:t>
            </w:r>
          </w:p>
        </w:tc>
      </w:tr>
      <w:tr w:rsidR="001F6843" w:rsidRPr="004322C4" w:rsidTr="001F6843">
        <w:trPr>
          <w:trHeight w:val="127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-восстановительные реакции. Окислитель и восстановитель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1F6843" w:rsidRPr="004322C4" w:rsidTr="001F6843">
        <w:trPr>
          <w:trHeight w:val="294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Взаимосвязь различных классов неорганических веществ. Реакции ионного обмена и условия их осуществления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93,75 %</w:t>
            </w:r>
          </w:p>
        </w:tc>
      </w:tr>
      <w:tr w:rsidR="001F6843" w:rsidRPr="004322C4" w:rsidTr="001F6843">
        <w:trPr>
          <w:trHeight w:val="283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Вычисление количества вещества, массы или объёма вещества по количеству вещества, массе или объёму одного из реагентов или продуктов реакции. Вычисление массовой доли растворённого вещества в растворе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1F6843" w:rsidRPr="004322C4" w:rsidTr="001F6843">
        <w:trPr>
          <w:trHeight w:val="283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Решение экспериментальных задач по теме «Неметаллы IV– VII групп и их соединений»; «Металлы и их соединения». Качественные реакции на ионы в растворе (хлорид-, иодид-, сульфат-, карбонат-, силикат-, фосфат-, гидроксид-ионы; ион аммония; катионы изученных металлов, а также бария, серебра, кальция, меди и железа.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1F6843" w:rsidRPr="004322C4" w:rsidTr="001F6843">
        <w:trPr>
          <w:trHeight w:val="283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4322C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наибольшее затруднение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Правила безопасной работы в школьной лаборатории. Лабораторная посуда и оборудование. Разделение смесей и очистка веществ. Приготовление растворов.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843" w:rsidRPr="004322C4" w:rsidRDefault="001F6843" w:rsidP="001F68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Calibri" w:hAnsi="Times New Roman" w:cs="Times New Roman"/>
                <w:sz w:val="24"/>
                <w:szCs w:val="24"/>
              </w:rPr>
              <w:t>75%</w:t>
            </w:r>
          </w:p>
        </w:tc>
      </w:tr>
    </w:tbl>
    <w:p w:rsidR="001F6843" w:rsidRPr="004322C4" w:rsidRDefault="001F6843" w:rsidP="001F68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eastAsia="Calibri" w:hAnsi="Times New Roman" w:cs="Times New Roman"/>
          <w:b/>
          <w:sz w:val="24"/>
          <w:szCs w:val="24"/>
        </w:rPr>
        <w:t>Выводы</w:t>
      </w:r>
      <w:r w:rsidRPr="004322C4">
        <w:rPr>
          <w:rFonts w:ascii="Times New Roman" w:eastAsia="Calibri" w:hAnsi="Times New Roman" w:cs="Times New Roman"/>
          <w:sz w:val="24"/>
          <w:szCs w:val="24"/>
        </w:rPr>
        <w:t xml:space="preserve"> по результатам ОГЭ: результаты экзамена – на высоком уровне. Средняя оценка «5». </w:t>
      </w:r>
      <w:r w:rsidRPr="004322C4">
        <w:rPr>
          <w:rFonts w:ascii="Times New Roman" w:hAnsi="Times New Roman" w:cs="Times New Roman"/>
          <w:sz w:val="24"/>
          <w:szCs w:val="24"/>
        </w:rPr>
        <w:t>Учащиеся владеют знаниями базового уровня сложности; справляются с заданиями повышенного и высокого уровня сложности.</w:t>
      </w:r>
    </w:p>
    <w:p w:rsidR="00DD3A40" w:rsidRPr="004322C4" w:rsidRDefault="00DD3A40" w:rsidP="00DD3A40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322C4">
        <w:rPr>
          <w:rFonts w:ascii="Times New Roman" w:hAnsi="Times New Roman" w:cs="Times New Roman"/>
          <w:sz w:val="24"/>
          <w:szCs w:val="24"/>
          <w:lang w:eastAsia="ru-RU"/>
        </w:rPr>
        <w:t>Анализ</w:t>
      </w:r>
    </w:p>
    <w:p w:rsidR="00DD3A40" w:rsidRPr="004322C4" w:rsidRDefault="00DD3A40" w:rsidP="00DD3A40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4322C4">
        <w:rPr>
          <w:rFonts w:ascii="Times New Roman" w:hAnsi="Times New Roman" w:cs="Times New Roman"/>
          <w:sz w:val="24"/>
          <w:szCs w:val="24"/>
          <w:lang w:eastAsia="ru-RU"/>
        </w:rPr>
        <w:t>ОГЭ  по</w:t>
      </w:r>
      <w:proofErr w:type="gramEnd"/>
      <w:r w:rsidRPr="004322C4">
        <w:rPr>
          <w:rFonts w:ascii="Times New Roman" w:hAnsi="Times New Roman" w:cs="Times New Roman"/>
          <w:sz w:val="24"/>
          <w:szCs w:val="24"/>
          <w:lang w:eastAsia="ru-RU"/>
        </w:rPr>
        <w:t xml:space="preserve"> обществознанию</w:t>
      </w:r>
    </w:p>
    <w:p w:rsidR="00DD3A40" w:rsidRPr="004322C4" w:rsidRDefault="00DD3A40" w:rsidP="00DD3A40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322C4">
        <w:rPr>
          <w:rFonts w:ascii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4322C4">
        <w:rPr>
          <w:rFonts w:ascii="Times New Roman" w:hAnsi="Times New Roman" w:cs="Times New Roman"/>
          <w:sz w:val="24"/>
          <w:szCs w:val="24"/>
          <w:lang w:eastAsia="ru-RU"/>
        </w:rPr>
        <w:t>Шугуровская</w:t>
      </w:r>
      <w:proofErr w:type="spellEnd"/>
      <w:r w:rsidRPr="004322C4">
        <w:rPr>
          <w:rFonts w:ascii="Times New Roman" w:hAnsi="Times New Roman" w:cs="Times New Roman"/>
          <w:sz w:val="24"/>
          <w:szCs w:val="24"/>
          <w:lang w:eastAsia="ru-RU"/>
        </w:rPr>
        <w:t xml:space="preserve"> СОШ имени </w:t>
      </w:r>
      <w:proofErr w:type="spellStart"/>
      <w:r w:rsidRPr="004322C4">
        <w:rPr>
          <w:rFonts w:ascii="Times New Roman" w:hAnsi="Times New Roman" w:cs="Times New Roman"/>
          <w:sz w:val="24"/>
          <w:szCs w:val="24"/>
          <w:lang w:eastAsia="ru-RU"/>
        </w:rPr>
        <w:t>В.П.Чкалова</w:t>
      </w:r>
      <w:proofErr w:type="spellEnd"/>
      <w:r w:rsidRPr="004322C4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DD3A40" w:rsidRPr="004322C4" w:rsidRDefault="00DD3A40" w:rsidP="00DD3A40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D3A40" w:rsidRDefault="00DD3A40" w:rsidP="00DD3A40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322C4">
        <w:rPr>
          <w:rFonts w:ascii="Times New Roman" w:hAnsi="Times New Roman" w:cs="Times New Roman"/>
          <w:sz w:val="24"/>
          <w:szCs w:val="24"/>
          <w:lang w:eastAsia="ru-RU"/>
        </w:rPr>
        <w:t>Дата проведения - 27.05.2022 г.</w:t>
      </w:r>
    </w:p>
    <w:p w:rsidR="00DD3A40" w:rsidRPr="004322C4" w:rsidRDefault="00F41A90" w:rsidP="00DD3A40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32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DD3A40" w:rsidRPr="00432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.Итоги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38"/>
        <w:gridCol w:w="1301"/>
        <w:gridCol w:w="329"/>
        <w:gridCol w:w="329"/>
        <w:gridCol w:w="329"/>
        <w:gridCol w:w="329"/>
        <w:gridCol w:w="1624"/>
        <w:gridCol w:w="1170"/>
        <w:gridCol w:w="1109"/>
        <w:gridCol w:w="1371"/>
      </w:tblGrid>
      <w:tr w:rsidR="00DD3A40" w:rsidRPr="004322C4" w:rsidTr="00AF3B24">
        <w:tc>
          <w:tcPr>
            <w:tcW w:w="182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68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них выполнили работу (кол-во, %)</w:t>
            </w:r>
          </w:p>
        </w:tc>
        <w:tc>
          <w:tcPr>
            <w:tcW w:w="709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Успеваемость, качество -%</w:t>
            </w:r>
          </w:p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Качество </w:t>
            </w:r>
          </w:p>
        </w:tc>
        <w:tc>
          <w:tcPr>
            <w:tcW w:w="1842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тестовый балл</w:t>
            </w:r>
          </w:p>
        </w:tc>
        <w:tc>
          <w:tcPr>
            <w:tcW w:w="212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</w:p>
        </w:tc>
      </w:tr>
      <w:tr w:rsidR="00DD3A40" w:rsidRPr="004322C4" w:rsidTr="00AF3B24">
        <w:tc>
          <w:tcPr>
            <w:tcW w:w="182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МБОУ «</w:t>
            </w:r>
            <w:proofErr w:type="spellStart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Шугуровская</w:t>
            </w:r>
            <w:proofErr w:type="spellEnd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СОШ имени </w:t>
            </w:r>
            <w:proofErr w:type="spellStart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В.П.Чкалова</w:t>
            </w:r>
            <w:proofErr w:type="spellEnd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8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5/100</w:t>
            </w:r>
          </w:p>
        </w:tc>
        <w:tc>
          <w:tcPr>
            <w:tcW w:w="709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0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272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842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25.4</w:t>
            </w:r>
          </w:p>
        </w:tc>
        <w:tc>
          <w:tcPr>
            <w:tcW w:w="2127" w:type="dxa"/>
          </w:tcPr>
          <w:p w:rsidR="00DD3A40" w:rsidRPr="004322C4" w:rsidRDefault="00DD3A40" w:rsidP="00AF3B2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Кириллова Л. А.</w:t>
            </w:r>
          </w:p>
        </w:tc>
      </w:tr>
    </w:tbl>
    <w:p w:rsidR="00DD3A40" w:rsidRDefault="00F41A90" w:rsidP="00DD3A40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32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DD3A40" w:rsidRPr="00432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.Анализ по заданиям:</w:t>
      </w:r>
    </w:p>
    <w:p w:rsidR="00DD3A40" w:rsidRPr="004322C4" w:rsidRDefault="00DD3A40" w:rsidP="00DD3A4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10343" w:type="dxa"/>
        <w:tblLook w:val="04A0" w:firstRow="1" w:lastRow="0" w:firstColumn="1" w:lastColumn="0" w:noHBand="0" w:noVBand="1"/>
      </w:tblPr>
      <w:tblGrid>
        <w:gridCol w:w="1088"/>
        <w:gridCol w:w="2935"/>
        <w:gridCol w:w="1317"/>
        <w:gridCol w:w="1794"/>
        <w:gridCol w:w="1027"/>
        <w:gridCol w:w="752"/>
        <w:gridCol w:w="811"/>
        <w:gridCol w:w="619"/>
      </w:tblGrid>
      <w:tr w:rsidR="00F41A90" w:rsidRPr="004322C4" w:rsidTr="0017508E">
        <w:tc>
          <w:tcPr>
            <w:tcW w:w="1088" w:type="dxa"/>
            <w:vMerge w:val="restart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2935" w:type="dxa"/>
            <w:vMerge w:val="restart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Проверяемые элементы содержания</w:t>
            </w:r>
          </w:p>
        </w:tc>
        <w:tc>
          <w:tcPr>
            <w:tcW w:w="1317" w:type="dxa"/>
            <w:vMerge w:val="restart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сложности задания</w:t>
            </w:r>
          </w:p>
        </w:tc>
        <w:tc>
          <w:tcPr>
            <w:tcW w:w="1794" w:type="dxa"/>
            <w:vMerge w:val="restart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779" w:type="dxa"/>
            <w:gridSpan w:val="2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Справились</w:t>
            </w:r>
          </w:p>
        </w:tc>
        <w:tc>
          <w:tcPr>
            <w:tcW w:w="1430" w:type="dxa"/>
            <w:gridSpan w:val="2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Не справились</w:t>
            </w:r>
          </w:p>
        </w:tc>
      </w:tr>
      <w:tr w:rsidR="004322C4" w:rsidRPr="004322C4" w:rsidTr="0017508E">
        <w:tc>
          <w:tcPr>
            <w:tcW w:w="1088" w:type="dxa"/>
            <w:vMerge/>
            <w:hideMark/>
          </w:tcPr>
          <w:p w:rsidR="00DD3A40" w:rsidRPr="004322C4" w:rsidRDefault="00DD3A40" w:rsidP="00AF3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5" w:type="dxa"/>
            <w:vMerge/>
            <w:hideMark/>
          </w:tcPr>
          <w:p w:rsidR="00DD3A40" w:rsidRPr="004322C4" w:rsidRDefault="00DD3A40" w:rsidP="00AF3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vMerge/>
            <w:hideMark/>
          </w:tcPr>
          <w:p w:rsidR="00DD3A40" w:rsidRPr="004322C4" w:rsidRDefault="00DD3A40" w:rsidP="00AF3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vMerge/>
            <w:hideMark/>
          </w:tcPr>
          <w:p w:rsidR="00DD3A40" w:rsidRPr="004322C4" w:rsidRDefault="00DD3A40" w:rsidP="00AF3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взаимодействие с другими людьми; сущность общества как формы совместной деятельности людей; характерные черты и признаки основных сфер жизни общества; содержание и значение 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социальных норм, регулирующих общественные отношения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lastRenderedPageBreak/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2б-5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Задание 2.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2.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Приводить примеры социальных объектов определённого типа, социальных отношений, а также ситуаций, регулируемых различными видами социальных норм, деятельности людей в различных сферах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3.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3.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Приводить примеры социальных объектов определённого типа, социальных отношений, а также ситуаций, регулируемых различными видами социальных норм, деятельности людей в различных сферах/решать в рамках изученного материала познавательные и практические задачи, отражающие типичные ситуации в различных сферах деятельности человека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4.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4.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5.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5.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Осуществлять поиск социальной информации по заданной теме из фотоизображения; оценивать поведение людей с точки зрения социальных норм, экономической рациональности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3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3б-3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6.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6.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Решать в рамках изученного материала познавательные и практические задачи, отражающие типичные ситуации в различных 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сферах деятельности человека (финансовая грамотность)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F41A90">
            <w:pPr>
              <w:pStyle w:val="a7"/>
              <w:spacing w:before="0" w:beforeAutospacing="0" w:after="0" w:afterAutospacing="0"/>
              <w:ind w:left="-1671" w:firstLine="1671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lastRenderedPageBreak/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Задание 7.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7.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Описывать основные социальные объекты, выделяя их существенные признаки, человека как социально-деятельное существо, основные социальные роли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8.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8.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Приводить примеры социальных объектов определённого типа, социальных отношений, а также ситуаций, регулируемых различными видами социальных норм, деятельности людей в различных сферах/решать в рамках изученного материала познавательные и практические задачи, отражающие типичные ситуации в различных сферах деятельности человека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9.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9.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10.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10.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Описывать основные социальные объекты, выделяя их существенные признаки, человека как социально-деятельное существо, основные социальные роли/решать в рамках изученного материала познавательные и практические задачи, отражающие типичные ситуации в различных сферах деятельности человека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11.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11.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Объяснять взаимосвязи изученных социальных объектов 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lastRenderedPageBreak/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Задание 12.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12.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Осуществлять поиск социальной информации по заданной теме из диаграммы/таблицы; оценивать поведение людей с точки зрения социальных норм, экономической рациональности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4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4б-3</w:t>
            </w:r>
          </w:p>
          <w:p w:rsidR="00DD3A40" w:rsidRPr="004322C4" w:rsidRDefault="00DD3A40" w:rsidP="00AF3B24">
            <w:pPr>
              <w:pStyle w:val="a7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13.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13.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Описывать основные социальные объекты, выделяя их существенные признаки, человека как социально-деятельное существо, основные социальные роли/решать в рамках изученного материала познавательные и практические задачи, отражающие типичные ситуации в различных сферах деятельности человека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14.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14.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15.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15.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16.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16.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Описывать основные социальные объекты, выделяя их существенные признаки, человека как социально-деятельное существо, 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основные социальные роли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lastRenderedPageBreak/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Задание 17.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17.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Приводить примеры социальных объектов определённого типа, социальных отношений, а также ситуаций, регулируемых различными видами социальных норм, деятельности людей в различных сферах/решать в рамках изученного материала познавательные и практические задачи, отражающие типичные ситуации в различных сферах деятельности человека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18.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18.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19.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19.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Сравнивать социальные объекты, суждения об обществе и человеке; выявлять их общие черты и различия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20.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20.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1б-5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21.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21.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Осуществлять поиск социальной информации по заданной теме из различных её носителей (материалов СМИ, учебного текста и других адаптированных источников)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П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2б-3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22.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22.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Осуществлять поиск социальной информации по заданной теме из 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различных её носителей (материалов СМИ, учебного текста и других адаптированных источников)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lastRenderedPageBreak/>
              <w:t>Б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1б-4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Задание 23.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23.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Осуществлять поиск социальной информации по заданной теме из различных её носителей (материалов СМИ, учебного текста и других адаптированных источников); приводить примеры социальных объектов определённого типа, социальных отношений, а также ситуаций, регулируемых различными видами социальных норм, деятельности людей в различных сферах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В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3</w:t>
            </w:r>
          </w:p>
        </w:tc>
        <w:tc>
          <w:tcPr>
            <w:tcW w:w="10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1б-1</w:t>
            </w:r>
          </w:p>
        </w:tc>
        <w:tc>
          <w:tcPr>
            <w:tcW w:w="752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1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9" w:type="dxa"/>
            <w:hideMark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F41A90" w:rsidRPr="004322C4" w:rsidTr="0017508E">
        <w:trPr>
          <w:trHeight w:val="75"/>
        </w:trPr>
        <w:tc>
          <w:tcPr>
            <w:tcW w:w="1088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Задание 24.</w:t>
            </w: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spacing w:before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Style w:val="a8"/>
                <w:rFonts w:ascii="Times New Roman" w:hAnsi="Times New Roman" w:cs="Times New Roman"/>
                <w:color w:val="000000"/>
                <w:sz w:val="24"/>
                <w:szCs w:val="24"/>
              </w:rPr>
              <w:t>Задание 24.</w:t>
            </w:r>
            <w:r w:rsidRPr="004322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государства)/оценивать поведение людей с точки зрения социальных норм, экономической рациональности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В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D3A40" w:rsidRPr="004322C4" w:rsidRDefault="00DD3A40" w:rsidP="00AF3B24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22C4">
              <w:rPr>
                <w:color w:val="000000"/>
              </w:rPr>
              <w:t>2</w:t>
            </w:r>
          </w:p>
        </w:tc>
        <w:tc>
          <w:tcPr>
            <w:tcW w:w="1027" w:type="dxa"/>
            <w:shd w:val="clear" w:color="auto" w:fill="FFFFFF"/>
            <w:vAlign w:val="center"/>
          </w:tcPr>
          <w:p w:rsidR="00DD3A40" w:rsidRPr="004322C4" w:rsidRDefault="00DD3A40" w:rsidP="00AF3B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hAnsi="Times New Roman" w:cs="Times New Roman"/>
                <w:sz w:val="24"/>
                <w:szCs w:val="24"/>
              </w:rPr>
              <w:t>2б-3</w:t>
            </w:r>
          </w:p>
        </w:tc>
        <w:tc>
          <w:tcPr>
            <w:tcW w:w="752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11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9" w:type="dxa"/>
          </w:tcPr>
          <w:p w:rsidR="00DD3A40" w:rsidRPr="004322C4" w:rsidRDefault="00DD3A40" w:rsidP="00AF3B24">
            <w:pPr>
              <w:spacing w:before="100" w:beforeAutospacing="1" w:after="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DD3A40" w:rsidRPr="004322C4" w:rsidRDefault="00DD3A40" w:rsidP="00DD3A4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D3A40" w:rsidRPr="004322C4" w:rsidRDefault="00DD3A40" w:rsidP="00DD3A40">
      <w:pPr>
        <w:pStyle w:val="Default"/>
      </w:pPr>
      <w:r w:rsidRPr="004322C4">
        <w:rPr>
          <w:b/>
        </w:rPr>
        <w:t xml:space="preserve">Типичные ошибки: </w:t>
      </w:r>
      <w:r w:rsidRPr="004322C4">
        <w:rPr>
          <w:b/>
          <w:bCs/>
        </w:rPr>
        <w:t xml:space="preserve">Задание 21 </w:t>
      </w:r>
      <w:r w:rsidRPr="004322C4">
        <w:t xml:space="preserve">требует составить план текста, выделив его основные смысловые фрагменты и озаглавив каждый из них. Для выполнения этого задания необходимо внимательно прочесть текст, уяснить его содержание, выявить основные идеи. </w:t>
      </w:r>
    </w:p>
    <w:p w:rsidR="00DD3A40" w:rsidRPr="004322C4" w:rsidRDefault="00DD3A40" w:rsidP="00DD3A40">
      <w:pPr>
        <w:pStyle w:val="Default"/>
      </w:pPr>
      <w:r w:rsidRPr="004322C4">
        <w:rPr>
          <w:b/>
        </w:rPr>
        <w:t xml:space="preserve"> </w:t>
      </w:r>
      <w:r w:rsidRPr="004322C4">
        <w:rPr>
          <w:b/>
          <w:bCs/>
        </w:rPr>
        <w:t xml:space="preserve">Задание 23 </w:t>
      </w:r>
      <w:r w:rsidRPr="004322C4">
        <w:t>предполагает выход за рамки содержания текста и привлечение контекстных знаний обществоведческого курса, фактов общественной жизни или личного социального опыта выпускника.</w:t>
      </w:r>
    </w:p>
    <w:p w:rsidR="00DD3A40" w:rsidRPr="004322C4" w:rsidRDefault="00DD3A40" w:rsidP="00DD3A40">
      <w:pPr>
        <w:pStyle w:val="Default"/>
      </w:pPr>
      <w:r w:rsidRPr="004322C4">
        <w:t xml:space="preserve">требования к выполнению подобных заданий: во-первых, точность и корректность приводимых фактов (социальных фактов или моделей социальных ситуаций), их соответствие приведённым в задании теоретическим положениям. </w:t>
      </w:r>
    </w:p>
    <w:p w:rsidR="00DD3A40" w:rsidRPr="004322C4" w:rsidRDefault="00DD3A40" w:rsidP="00DD3A40">
      <w:pPr>
        <w:pStyle w:val="Default"/>
        <w:rPr>
          <w:color w:val="auto"/>
        </w:rPr>
      </w:pPr>
      <w:r w:rsidRPr="004322C4">
        <w:t xml:space="preserve">Во-вторых, наличие рассуждений, конкретизирующих сущность приведённого в задании теоретического положения, логическая </w:t>
      </w:r>
    </w:p>
    <w:p w:rsidR="00DD3A40" w:rsidRPr="004322C4" w:rsidRDefault="00DD3A40" w:rsidP="00DD3A40">
      <w:pPr>
        <w:pStyle w:val="Default"/>
      </w:pPr>
      <w:r w:rsidRPr="004322C4">
        <w:rPr>
          <w:color w:val="auto"/>
        </w:rPr>
        <w:t>и содержательная корректность этих рассуждений. В-третьих, корректность отражения в рассуждениях и фактах связей различного типа.</w:t>
      </w:r>
    </w:p>
    <w:p w:rsidR="00DD3A40" w:rsidRPr="00B52C26" w:rsidRDefault="00E17CFA" w:rsidP="00DD3A40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52C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Выводы: </w:t>
      </w:r>
      <w:r w:rsidRPr="00B52C2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Результаты ОГЭ по обществознанию на хорошем уровне</w:t>
      </w:r>
    </w:p>
    <w:p w:rsidR="00B52C26" w:rsidRDefault="00B52C26" w:rsidP="00B52C26">
      <w:pPr>
        <w:rPr>
          <w:rFonts w:ascii="Times New Roman" w:hAnsi="Times New Roman" w:cs="Times New Roman"/>
        </w:rPr>
      </w:pPr>
      <w:r w:rsidRPr="00B52C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Рекомендации: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B52C26">
        <w:rPr>
          <w:rFonts w:ascii="Times New Roman" w:hAnsi="Times New Roman" w:cs="Times New Roman"/>
        </w:rPr>
        <w:sym w:font="Symbol" w:char="F0B7"/>
      </w:r>
      <w:r w:rsidRPr="00B52C26">
        <w:rPr>
          <w:rFonts w:ascii="Times New Roman" w:hAnsi="Times New Roman" w:cs="Times New Roman"/>
        </w:rPr>
        <w:t xml:space="preserve"> При изучении курса обществознания обратить внимание обучающихся на вопросы, вызвавшие затруднения у участников ОГЭ -2022 и сложные для учащихся вопросы последних нескольких лет проведения ОГЭ.</w:t>
      </w:r>
    </w:p>
    <w:p w:rsidR="00651536" w:rsidRPr="00651536" w:rsidRDefault="00651536" w:rsidP="00651536">
      <w:pPr>
        <w:jc w:val="both"/>
        <w:rPr>
          <w:rFonts w:ascii="Times New Roman" w:hAnsi="Times New Roman" w:cs="Times New Roman"/>
        </w:rPr>
      </w:pPr>
      <w:r w:rsidRPr="00651536">
        <w:rPr>
          <w:rFonts w:ascii="Times New Roman" w:hAnsi="Times New Roman" w:cs="Times New Roman"/>
        </w:rPr>
        <w:lastRenderedPageBreak/>
        <w:t xml:space="preserve">                          Анализ результатов ОГЭ по истории </w:t>
      </w:r>
    </w:p>
    <w:p w:rsidR="00651536" w:rsidRPr="00651536" w:rsidRDefault="00651536" w:rsidP="00651536">
      <w:pPr>
        <w:jc w:val="both"/>
        <w:rPr>
          <w:rFonts w:ascii="Times New Roman" w:hAnsi="Times New Roman" w:cs="Times New Roman"/>
        </w:rPr>
      </w:pPr>
      <w:r w:rsidRPr="00651536">
        <w:rPr>
          <w:rFonts w:ascii="Times New Roman" w:hAnsi="Times New Roman" w:cs="Times New Roman"/>
        </w:rPr>
        <w:t>На основании приказа МО и Н РТ № - под-761/22 от 22.04.2022г. «О проведении единого государственного экзамена в Республике Татарстан в 2022 году» 1 июня 2022 года в государственной итоговой аттестации в форме ОГЭ по истории приняли участие 2 учащиеся, что составляет 5,4%</w:t>
      </w:r>
    </w:p>
    <w:p w:rsidR="00651536" w:rsidRPr="00651536" w:rsidRDefault="00651536" w:rsidP="00651536">
      <w:pPr>
        <w:jc w:val="both"/>
        <w:rPr>
          <w:rFonts w:ascii="Times New Roman" w:hAnsi="Times New Roman" w:cs="Times New Roman"/>
        </w:rPr>
      </w:pPr>
      <w:r w:rsidRPr="00651536">
        <w:rPr>
          <w:rFonts w:ascii="Times New Roman" w:hAnsi="Times New Roman" w:cs="Times New Roman"/>
        </w:rPr>
        <w:t xml:space="preserve">Характеристика структуры и содержания КИМ ОГЭ </w:t>
      </w:r>
    </w:p>
    <w:p w:rsidR="00651536" w:rsidRPr="00651536" w:rsidRDefault="00A84681" w:rsidP="0065153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651536" w:rsidRPr="00651536">
        <w:rPr>
          <w:rFonts w:ascii="Times New Roman" w:hAnsi="Times New Roman" w:cs="Times New Roman"/>
        </w:rPr>
        <w:t>Каждый вариант КИМ состоит из двух частей и включает в себя 24 задания, которые различаются формой и уровнем сложности. Часть 1 содержит 17 заданий с кратким ответом. В КИМ предложены следующие разновидности заданий с кратким ответом:                                                                                                                                                             -задания на выбор и запись одного или нескольких правильных ответов из предложенного перечня ответов; -задания на определение последовательности расположения данных элементов;                                                                                         -задания на установление соответствия элементов, данных в нескольких информационных рядах;                                                        –задания на определение по указанным признакам и запись в виде слова (словосочетания), термина, названия, имени, века, года и т.п. Ответы на задания части 1 даются соответствующей записью в виде цифры или последовательности цифр, записанных без пробелов и других разделителей, слова, словосочетания (также записывается без пробелов и других разделителей). минут). Задания 18–20 предусматривают анализ исторического источника. Задания 21–24 предусматривают разные виды работы с историческим материалом: установление причинно-следственных связей (21); анализ исторического текста, поиск и исправление в нём ошибок (22); сравнение исторических событий и явлений (23); анализ исторической ситуации, связанной с деятельностью исторической личности (24</w:t>
      </w:r>
      <w:proofErr w:type="gramStart"/>
      <w:r w:rsidR="00651536" w:rsidRPr="00651536">
        <w:rPr>
          <w:rFonts w:ascii="Times New Roman" w:hAnsi="Times New Roman" w:cs="Times New Roman"/>
        </w:rPr>
        <w:t>).Часть</w:t>
      </w:r>
      <w:proofErr w:type="gramEnd"/>
      <w:r w:rsidR="00651536" w:rsidRPr="00651536">
        <w:rPr>
          <w:rFonts w:ascii="Times New Roman" w:hAnsi="Times New Roman" w:cs="Times New Roman"/>
        </w:rPr>
        <w:t xml:space="preserve"> 2 содержит 7 заданий с развёрнутым ответом. Проверка выполнения заданий части 2 проводится экспертами на основе специально разработанных критериев. Система оценивания выполнения отдельных заданий и работы в целом Полный правильный ответ на каждое из заданий 2, 3, 5, 6, 8–12, 14–17 оценивается 1 баллом; неполный, неверный ответ или его отсутствие –0 баллов. Полный правильный ответ на каждое из заданий 1, 4, 7, 13 оценивается 2 баллами; если допущена одна ошибка – 1 баллом; если допущены две ошибки или ответ отсутствует – 0 баллов. Выполнение заданий части 2 оценивается в зависимости от полноты и правильности ответа. За ответы на задания 18–21 и 23 ставится от 0до 2 баллов. За выполнение заданий 22 и 24 может быть выставлено от 0 до 3 баллов. Максимальный первичный балл за выполнение экзаменационной работы – 37. Задание №2- задания на установление соответствия элементов, данных в нескольких информационных рядах - 66%; Задание №3- задания на определение по указанным признакам и запись в виде слова (словосочетания), термина, названия, имени, века, </w:t>
      </w:r>
      <w:proofErr w:type="spellStart"/>
      <w:r w:rsidR="00651536" w:rsidRPr="00651536">
        <w:rPr>
          <w:rFonts w:ascii="Times New Roman" w:hAnsi="Times New Roman" w:cs="Times New Roman"/>
        </w:rPr>
        <w:t>годаи</w:t>
      </w:r>
      <w:proofErr w:type="spellEnd"/>
      <w:r w:rsidR="00651536" w:rsidRPr="00651536">
        <w:rPr>
          <w:rFonts w:ascii="Times New Roman" w:hAnsi="Times New Roman" w:cs="Times New Roman"/>
        </w:rPr>
        <w:t xml:space="preserve"> т.п.- 66%; Задание №8- укажите век, когда произошли события, отражённые на схеме - 50%; Задание №9- задания на определение по указанным признакам и запись в виде слова (словосочетания), термина, названия, имени, века, </w:t>
      </w:r>
      <w:proofErr w:type="spellStart"/>
      <w:r w:rsidR="00651536" w:rsidRPr="00651536">
        <w:rPr>
          <w:rFonts w:ascii="Times New Roman" w:hAnsi="Times New Roman" w:cs="Times New Roman"/>
        </w:rPr>
        <w:t>годаи</w:t>
      </w:r>
      <w:proofErr w:type="spellEnd"/>
      <w:r w:rsidR="00651536" w:rsidRPr="00651536">
        <w:rPr>
          <w:rFonts w:ascii="Times New Roman" w:hAnsi="Times New Roman" w:cs="Times New Roman"/>
        </w:rPr>
        <w:t xml:space="preserve"> т.п. - 50%; Задание№11- рассмотрите изображение и ответьте на вопрос - 66%; Задание №20- определение причин и следствий важнейших исторических событий- 50%; Задание №22- анализ исторического текста, поиск и исправление в нём ошибок - 50%; Задание №23- сравнение исторических событий и явлений - 66%; Задание №24- анализ исторической ситуации, связанной с деятельностью исторической</w:t>
      </w:r>
    </w:p>
    <w:p w:rsidR="00651536" w:rsidRPr="004322C4" w:rsidRDefault="00651536" w:rsidP="0065153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32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1.Итоги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38"/>
        <w:gridCol w:w="1301"/>
        <w:gridCol w:w="329"/>
        <w:gridCol w:w="329"/>
        <w:gridCol w:w="329"/>
        <w:gridCol w:w="329"/>
        <w:gridCol w:w="1624"/>
        <w:gridCol w:w="1170"/>
        <w:gridCol w:w="1109"/>
        <w:gridCol w:w="1371"/>
      </w:tblGrid>
      <w:tr w:rsidR="00651536" w:rsidRPr="004322C4" w:rsidTr="00AB5644">
        <w:tc>
          <w:tcPr>
            <w:tcW w:w="182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1568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выполнили работу (кол-во, %)</w:t>
            </w:r>
          </w:p>
        </w:tc>
        <w:tc>
          <w:tcPr>
            <w:tcW w:w="709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Успеваемость, качество -%</w:t>
            </w:r>
          </w:p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Качество </w:t>
            </w:r>
          </w:p>
        </w:tc>
        <w:tc>
          <w:tcPr>
            <w:tcW w:w="1842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тестовый балл</w:t>
            </w:r>
          </w:p>
        </w:tc>
        <w:tc>
          <w:tcPr>
            <w:tcW w:w="212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</w:p>
        </w:tc>
      </w:tr>
      <w:tr w:rsidR="00651536" w:rsidRPr="004322C4" w:rsidTr="00AB5644">
        <w:tc>
          <w:tcPr>
            <w:tcW w:w="182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МБОУ «</w:t>
            </w:r>
            <w:proofErr w:type="spellStart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Шугуровская</w:t>
            </w:r>
            <w:proofErr w:type="spellEnd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СОШ имени </w:t>
            </w:r>
            <w:proofErr w:type="spellStart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В.П.Чкалова</w:t>
            </w:r>
            <w:proofErr w:type="spellEnd"/>
            <w:r w:rsidRPr="004322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8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2/5,4</w:t>
            </w:r>
          </w:p>
        </w:tc>
        <w:tc>
          <w:tcPr>
            <w:tcW w:w="709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70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272" w:type="dxa"/>
          </w:tcPr>
          <w:p w:rsidR="00651536" w:rsidRPr="004322C4" w:rsidRDefault="00651536" w:rsidP="00651536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842" w:type="dxa"/>
          </w:tcPr>
          <w:p w:rsidR="00651536" w:rsidRPr="004322C4" w:rsidRDefault="00A84681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127" w:type="dxa"/>
          </w:tcPr>
          <w:p w:rsidR="00651536" w:rsidRPr="004322C4" w:rsidRDefault="00651536" w:rsidP="00AB5644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322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Кириллова Л. А.</w:t>
            </w:r>
          </w:p>
        </w:tc>
      </w:tr>
    </w:tbl>
    <w:p w:rsidR="00A84681" w:rsidRPr="00A84681" w:rsidRDefault="00651536" w:rsidP="00A84681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Выводы: </w:t>
      </w:r>
      <w:r w:rsidR="00A84681" w:rsidRPr="00A84681">
        <w:rPr>
          <w:rFonts w:ascii="Times New Roman" w:hAnsi="Times New Roman" w:cs="Times New Roman"/>
          <w:sz w:val="24"/>
          <w:szCs w:val="24"/>
        </w:rPr>
        <w:t xml:space="preserve">Уровень </w:t>
      </w:r>
      <w:proofErr w:type="spellStart"/>
      <w:r w:rsidR="00A84681" w:rsidRPr="00A84681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A84681" w:rsidRPr="00A84681">
        <w:rPr>
          <w:rFonts w:ascii="Times New Roman" w:hAnsi="Times New Roman" w:cs="Times New Roman"/>
          <w:sz w:val="24"/>
          <w:szCs w:val="24"/>
        </w:rPr>
        <w:t xml:space="preserve"> учащихся 9 классов по итогам результатов ОГЭ по истории считать удовлетворительным. </w:t>
      </w:r>
    </w:p>
    <w:p w:rsidR="00A84681" w:rsidRPr="00A84681" w:rsidRDefault="00A84681" w:rsidP="00A84681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846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Рекомендации:   </w:t>
      </w:r>
      <w:proofErr w:type="gramEnd"/>
      <w:r w:rsidRPr="00A8468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Pr="00A846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1.Использовать для подготовки учащихся открытые банки тестовых заданий.                                                                                                         2.Совершенствовать методику преподавания с учетом требований итоговой аттестации.                                3.Разработать систему стимулов, позволяющих эффективно влиять на подготовку к ОГЭ, обеспечивающих достижения поставленных целей.                                                                                                                                                          4.Способствовать формированию информационной компетентности учащихся: больше внимание уделять формированию у учащихся умения анализировать фрагменты обществоведческих текстов, работать с графической, статистической информацией, иллюстративным материалом. Анализ ОГЭ по химии. </w:t>
      </w:r>
    </w:p>
    <w:p w:rsidR="00A84681" w:rsidRDefault="00A84681" w:rsidP="00A84681">
      <w:pPr>
        <w:spacing w:before="100" w:beforeAutospacing="1" w:after="0" w:line="240" w:lineRule="auto"/>
      </w:pPr>
    </w:p>
    <w:p w:rsidR="00C7585C" w:rsidRPr="004322C4" w:rsidRDefault="00C7585C" w:rsidP="00A84681">
      <w:pPr>
        <w:spacing w:before="100" w:beforeAutospacing="1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 xml:space="preserve">Общие выводы и рекомендации по итогам основного государственного экзамена: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       Основной государственный экзамен – итог деятельности образовательного учреждения на уровне основной школы. В школе были созданы условия для повышения мотивации к обучению, индивидуальной работы с учащимися, имеющими затруднения в обучении, высокомотивированными учащимися, но они недостаточны.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       Работу педагогического коллектива по успешному окончанию второй ступени обучения, соответствию знаний, умений и навыков выпускников государственным обр</w:t>
      </w:r>
      <w:r w:rsidR="004322C4">
        <w:rPr>
          <w:rFonts w:ascii="Times New Roman" w:hAnsi="Times New Roman" w:cs="Times New Roman"/>
          <w:sz w:val="24"/>
          <w:szCs w:val="24"/>
        </w:rPr>
        <w:t xml:space="preserve">азовательным стандартам считать </w:t>
      </w:r>
      <w:r w:rsidRPr="004322C4">
        <w:rPr>
          <w:rFonts w:ascii="Times New Roman" w:hAnsi="Times New Roman" w:cs="Times New Roman"/>
          <w:sz w:val="24"/>
          <w:szCs w:val="24"/>
        </w:rPr>
        <w:t xml:space="preserve">удовлетворительной.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2C4">
        <w:rPr>
          <w:rFonts w:ascii="Times New Roman" w:hAnsi="Times New Roman" w:cs="Times New Roman"/>
          <w:b/>
          <w:sz w:val="24"/>
          <w:szCs w:val="24"/>
        </w:rPr>
        <w:t xml:space="preserve">Рекомендации: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117701" w:rsidRPr="004322C4">
        <w:rPr>
          <w:rFonts w:ascii="Times New Roman" w:hAnsi="Times New Roman" w:cs="Times New Roman"/>
          <w:sz w:val="24"/>
          <w:szCs w:val="24"/>
        </w:rPr>
        <w:t xml:space="preserve">Усилить </w:t>
      </w:r>
      <w:r w:rsidRPr="004322C4">
        <w:rPr>
          <w:rFonts w:ascii="Times New Roman" w:hAnsi="Times New Roman" w:cs="Times New Roman"/>
          <w:sz w:val="24"/>
          <w:szCs w:val="24"/>
        </w:rPr>
        <w:t xml:space="preserve"> подготовку</w:t>
      </w:r>
      <w:proofErr w:type="gramEnd"/>
      <w:r w:rsidRPr="004322C4">
        <w:rPr>
          <w:rFonts w:ascii="Times New Roman" w:hAnsi="Times New Roman" w:cs="Times New Roman"/>
          <w:sz w:val="24"/>
          <w:szCs w:val="24"/>
        </w:rPr>
        <w:t xml:space="preserve"> к ОГЭ учащихся 9-х  классов на основании анализа результатов ОГЭ – 20</w:t>
      </w:r>
      <w:r w:rsidR="00E81787" w:rsidRPr="004322C4">
        <w:rPr>
          <w:rFonts w:ascii="Times New Roman" w:hAnsi="Times New Roman" w:cs="Times New Roman"/>
          <w:sz w:val="24"/>
          <w:szCs w:val="24"/>
        </w:rPr>
        <w:t>22</w:t>
      </w:r>
      <w:r w:rsidRPr="004322C4">
        <w:rPr>
          <w:rFonts w:ascii="Times New Roman" w:hAnsi="Times New Roman" w:cs="Times New Roman"/>
          <w:sz w:val="24"/>
          <w:szCs w:val="24"/>
        </w:rPr>
        <w:t>-20</w:t>
      </w:r>
      <w:r w:rsidR="00E81787" w:rsidRPr="004322C4">
        <w:rPr>
          <w:rFonts w:ascii="Times New Roman" w:hAnsi="Times New Roman" w:cs="Times New Roman"/>
          <w:sz w:val="24"/>
          <w:szCs w:val="24"/>
        </w:rPr>
        <w:t>23</w:t>
      </w:r>
      <w:r w:rsidR="00117701" w:rsidRPr="004322C4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Pr="004322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2. Заблаговременно выявить учащихся «группы риска» по различным предметам и составить индивидуальные планы подготовки к ОГЭ.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3. Усилить контроль посещаемости учащимися дополнительных консультаций учителей- предметников по подготовке к ОГЭ.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4. Уделить особое внимание </w:t>
      </w:r>
      <w:proofErr w:type="spellStart"/>
      <w:r w:rsidRPr="004322C4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4322C4">
        <w:rPr>
          <w:rFonts w:ascii="Times New Roman" w:hAnsi="Times New Roman" w:cs="Times New Roman"/>
          <w:sz w:val="24"/>
          <w:szCs w:val="24"/>
        </w:rPr>
        <w:t xml:space="preserve"> работе с учащимися школы, с целью заблаговременного выбора </w:t>
      </w:r>
      <w:proofErr w:type="spellStart"/>
      <w:r w:rsidRPr="004322C4">
        <w:rPr>
          <w:rFonts w:ascii="Times New Roman" w:hAnsi="Times New Roman" w:cs="Times New Roman"/>
          <w:sz w:val="24"/>
          <w:szCs w:val="24"/>
        </w:rPr>
        <w:t>СУЗа</w:t>
      </w:r>
      <w:proofErr w:type="spellEnd"/>
      <w:r w:rsidRPr="004322C4">
        <w:rPr>
          <w:rFonts w:ascii="Times New Roman" w:hAnsi="Times New Roman" w:cs="Times New Roman"/>
          <w:sz w:val="24"/>
          <w:szCs w:val="24"/>
        </w:rPr>
        <w:t xml:space="preserve"> и будущей профессии, а, следовательно, планомерной подготовки к ОГЭ.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5. Регулярно проводить инструктаж учащихся 9 классов школы по заполнению бланков ОГЭ и правилам проведения процедуры ОГЭ.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6. Включать в план работы МО практикумы по анализу результатов контрольных работ, контрольного тестирования и результатов ОГЭ; совершенствовать контрольно - оценочную деятельность учителя.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 xml:space="preserve">7. Учителям-предметникам в план каждого урока включать задания, формирующие ЗУН, изучать и широко практиковать активные методы обучения, способствующие развитию познавательной активности учащихся при подготовке к ОГЭ, использовать возможности индивидуальных, групповых консультаций, при подготовке к ОГЭ. </w:t>
      </w:r>
    </w:p>
    <w:p w:rsidR="00C7585C" w:rsidRPr="004322C4" w:rsidRDefault="00C7585C" w:rsidP="00C7585C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22C4">
        <w:rPr>
          <w:rFonts w:ascii="Times New Roman" w:hAnsi="Times New Roman" w:cs="Times New Roman"/>
          <w:sz w:val="24"/>
          <w:szCs w:val="24"/>
        </w:rPr>
        <w:t>8. Классным руководителям и учителям – предметникам формировать ответственность учащихся и родителей за результаты государственной итоговой аттестации, готовность выпускников осуществлять осознанный выбор экзаменов, осуществлять взаимодействие с родителями и учителями – предметниками</w:t>
      </w:r>
    </w:p>
    <w:p w:rsidR="00C7585C" w:rsidRPr="004322C4" w:rsidRDefault="00C7585C" w:rsidP="00C7585C">
      <w:pPr>
        <w:shd w:val="clear" w:color="auto" w:fill="FFFFFF"/>
        <w:tabs>
          <w:tab w:val="left" w:pos="0"/>
        </w:tabs>
        <w:spacing w:after="240" w:line="312" w:lineRule="atLeast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C7585C" w:rsidRPr="004322C4" w:rsidRDefault="003718C0" w:rsidP="00C7585C">
      <w:pPr>
        <w:shd w:val="clear" w:color="auto" w:fill="FFFFFF"/>
        <w:tabs>
          <w:tab w:val="left" w:pos="0"/>
        </w:tabs>
        <w:spacing w:after="24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Заместитель директора по У</w:t>
      </w:r>
      <w:r w:rsidR="00502966"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="00C7585C"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="00C7585C"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C7585C"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C7585C"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proofErr w:type="spellStart"/>
      <w:r w:rsidR="00502966" w:rsidRPr="004322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Э.И.Гарифуллина</w:t>
      </w:r>
      <w:proofErr w:type="spellEnd"/>
    </w:p>
    <w:p w:rsidR="00C7585C" w:rsidRPr="004322C4" w:rsidRDefault="00C7585C" w:rsidP="00C7585C">
      <w:pPr>
        <w:rPr>
          <w:rFonts w:ascii="Times New Roman" w:hAnsi="Times New Roman" w:cs="Times New Roman"/>
          <w:sz w:val="24"/>
          <w:szCs w:val="24"/>
        </w:rPr>
      </w:pPr>
    </w:p>
    <w:p w:rsidR="00C7585C" w:rsidRDefault="00C7585C" w:rsidP="00C7585C"/>
    <w:p w:rsidR="00C7585C" w:rsidRDefault="00C7585C" w:rsidP="00C7585C"/>
    <w:p w:rsidR="00C7585C" w:rsidRDefault="00C7585C"/>
    <w:sectPr w:rsidR="00C7585C" w:rsidSect="00E414C3">
      <w:pgSz w:w="11906" w:h="16838"/>
      <w:pgMar w:top="426" w:right="991" w:bottom="28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F5F62"/>
    <w:multiLevelType w:val="hybridMultilevel"/>
    <w:tmpl w:val="96142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C5C75"/>
    <w:multiLevelType w:val="hybridMultilevel"/>
    <w:tmpl w:val="88E66AD6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337E3178"/>
    <w:multiLevelType w:val="multilevel"/>
    <w:tmpl w:val="1E6ED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6D2CE1"/>
    <w:multiLevelType w:val="hybridMultilevel"/>
    <w:tmpl w:val="EE06E4C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4" w15:restartNumberingAfterBreak="0">
    <w:nsid w:val="5C4F0D37"/>
    <w:multiLevelType w:val="hybridMultilevel"/>
    <w:tmpl w:val="7AB873F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1B4AD9"/>
    <w:multiLevelType w:val="hybridMultilevel"/>
    <w:tmpl w:val="1876D754"/>
    <w:lvl w:ilvl="0" w:tplc="FFD40772">
      <w:start w:val="1"/>
      <w:numFmt w:val="decimal"/>
      <w:lvlText w:val="%1."/>
      <w:lvlJc w:val="left"/>
      <w:pPr>
        <w:ind w:left="40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6B141B5B"/>
    <w:multiLevelType w:val="multilevel"/>
    <w:tmpl w:val="49C21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A12C2A"/>
    <w:multiLevelType w:val="hybridMultilevel"/>
    <w:tmpl w:val="A1024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F651D"/>
    <w:multiLevelType w:val="hybridMultilevel"/>
    <w:tmpl w:val="E8246A9C"/>
    <w:lvl w:ilvl="0" w:tplc="DA3E1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8"/>
  </w:num>
  <w:num w:numId="5">
    <w:abstractNumId w:val="2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6CC"/>
    <w:rsid w:val="00023E88"/>
    <w:rsid w:val="00051ED6"/>
    <w:rsid w:val="00065690"/>
    <w:rsid w:val="00092470"/>
    <w:rsid w:val="000A52E5"/>
    <w:rsid w:val="0010653C"/>
    <w:rsid w:val="00117701"/>
    <w:rsid w:val="00125EC0"/>
    <w:rsid w:val="001315C2"/>
    <w:rsid w:val="0017508E"/>
    <w:rsid w:val="001760DA"/>
    <w:rsid w:val="001A0DCE"/>
    <w:rsid w:val="001B1482"/>
    <w:rsid w:val="001C6524"/>
    <w:rsid w:val="001F6843"/>
    <w:rsid w:val="0021733E"/>
    <w:rsid w:val="002B4B8E"/>
    <w:rsid w:val="002D0E2F"/>
    <w:rsid w:val="003061A4"/>
    <w:rsid w:val="00311415"/>
    <w:rsid w:val="00317467"/>
    <w:rsid w:val="003718C0"/>
    <w:rsid w:val="003B1E11"/>
    <w:rsid w:val="003B644F"/>
    <w:rsid w:val="003C2677"/>
    <w:rsid w:val="003D1C12"/>
    <w:rsid w:val="004176CC"/>
    <w:rsid w:val="004322C4"/>
    <w:rsid w:val="00445C85"/>
    <w:rsid w:val="0047622D"/>
    <w:rsid w:val="00486641"/>
    <w:rsid w:val="004E720A"/>
    <w:rsid w:val="00502966"/>
    <w:rsid w:val="005632C0"/>
    <w:rsid w:val="00565902"/>
    <w:rsid w:val="005742CC"/>
    <w:rsid w:val="005817D7"/>
    <w:rsid w:val="00586032"/>
    <w:rsid w:val="005C4437"/>
    <w:rsid w:val="005F6D66"/>
    <w:rsid w:val="00617F59"/>
    <w:rsid w:val="006324E2"/>
    <w:rsid w:val="006476BA"/>
    <w:rsid w:val="00651536"/>
    <w:rsid w:val="0067257F"/>
    <w:rsid w:val="006F1B15"/>
    <w:rsid w:val="006F2832"/>
    <w:rsid w:val="006F7AB1"/>
    <w:rsid w:val="0071569F"/>
    <w:rsid w:val="007217A8"/>
    <w:rsid w:val="0075350A"/>
    <w:rsid w:val="007A3434"/>
    <w:rsid w:val="007C4708"/>
    <w:rsid w:val="007F2138"/>
    <w:rsid w:val="008165BD"/>
    <w:rsid w:val="00852A32"/>
    <w:rsid w:val="00872412"/>
    <w:rsid w:val="0087722D"/>
    <w:rsid w:val="00877E18"/>
    <w:rsid w:val="008F58A6"/>
    <w:rsid w:val="009340B8"/>
    <w:rsid w:val="009341CA"/>
    <w:rsid w:val="00976D77"/>
    <w:rsid w:val="00981E7C"/>
    <w:rsid w:val="00995444"/>
    <w:rsid w:val="009F21B5"/>
    <w:rsid w:val="009F3B82"/>
    <w:rsid w:val="00A01C3A"/>
    <w:rsid w:val="00A234DB"/>
    <w:rsid w:val="00A42E50"/>
    <w:rsid w:val="00A432C5"/>
    <w:rsid w:val="00A43747"/>
    <w:rsid w:val="00A4713F"/>
    <w:rsid w:val="00A84681"/>
    <w:rsid w:val="00A94ECA"/>
    <w:rsid w:val="00AB231D"/>
    <w:rsid w:val="00AB5644"/>
    <w:rsid w:val="00AF3B24"/>
    <w:rsid w:val="00B110B5"/>
    <w:rsid w:val="00B27EF2"/>
    <w:rsid w:val="00B52C26"/>
    <w:rsid w:val="00BA05F6"/>
    <w:rsid w:val="00BB029F"/>
    <w:rsid w:val="00C0126F"/>
    <w:rsid w:val="00C44344"/>
    <w:rsid w:val="00C63218"/>
    <w:rsid w:val="00C72152"/>
    <w:rsid w:val="00C7585C"/>
    <w:rsid w:val="00C82C13"/>
    <w:rsid w:val="00CD1112"/>
    <w:rsid w:val="00CD5C6D"/>
    <w:rsid w:val="00CE17A4"/>
    <w:rsid w:val="00CE3EF2"/>
    <w:rsid w:val="00CF4BA2"/>
    <w:rsid w:val="00CF5FDA"/>
    <w:rsid w:val="00D05F59"/>
    <w:rsid w:val="00D319B1"/>
    <w:rsid w:val="00D632BC"/>
    <w:rsid w:val="00D67523"/>
    <w:rsid w:val="00D676E0"/>
    <w:rsid w:val="00D85039"/>
    <w:rsid w:val="00DC046A"/>
    <w:rsid w:val="00DC3AE2"/>
    <w:rsid w:val="00DD3A40"/>
    <w:rsid w:val="00DD737A"/>
    <w:rsid w:val="00E17CFA"/>
    <w:rsid w:val="00E277FA"/>
    <w:rsid w:val="00E33757"/>
    <w:rsid w:val="00E40E32"/>
    <w:rsid w:val="00E414C3"/>
    <w:rsid w:val="00E81787"/>
    <w:rsid w:val="00EA0282"/>
    <w:rsid w:val="00EA7A34"/>
    <w:rsid w:val="00ED2AE9"/>
    <w:rsid w:val="00EF3BA8"/>
    <w:rsid w:val="00F247D2"/>
    <w:rsid w:val="00F41A90"/>
    <w:rsid w:val="00F72EFE"/>
    <w:rsid w:val="00F91A77"/>
    <w:rsid w:val="00FE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760D"/>
  <w15:docId w15:val="{640C202A-1338-4B14-9735-F2F3D54A5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85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F3B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28">
    <w:name w:val="Font Style28"/>
    <w:basedOn w:val="a0"/>
    <w:rsid w:val="00EF3BA8"/>
    <w:rPr>
      <w:rFonts w:ascii="Times New Roman" w:hAnsi="Times New Roman" w:cs="Times New Roman"/>
      <w:b/>
      <w:bCs/>
      <w:sz w:val="22"/>
      <w:szCs w:val="22"/>
    </w:rPr>
  </w:style>
  <w:style w:type="table" w:styleId="a5">
    <w:name w:val="Table Grid"/>
    <w:basedOn w:val="a1"/>
    <w:uiPriority w:val="59"/>
    <w:rsid w:val="00EF3BA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EF3BA8"/>
    <w:pPr>
      <w:ind w:left="720"/>
      <w:contextualSpacing/>
    </w:pPr>
    <w:rPr>
      <w:rFonts w:eastAsiaTheme="minorEastAsia"/>
      <w:lang w:eastAsia="ru-RU"/>
    </w:rPr>
  </w:style>
  <w:style w:type="paragraph" w:styleId="a7">
    <w:name w:val="Normal (Web)"/>
    <w:basedOn w:val="a"/>
    <w:uiPriority w:val="99"/>
    <w:rsid w:val="00EF3BA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D3A40"/>
    <w:rPr>
      <w:b/>
      <w:bCs/>
    </w:rPr>
  </w:style>
  <w:style w:type="paragraph" w:styleId="a9">
    <w:name w:val="No Spacing"/>
    <w:uiPriority w:val="1"/>
    <w:qFormat/>
    <w:rsid w:val="00DD3A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2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4191819772528432E-2"/>
          <c:y val="6.3898887639045124E-2"/>
          <c:w val="0.79284631087780699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школа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3.39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75-4BAD-809A-B05089CACEF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ЛМР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</c:v>
                </c:pt>
                <c:pt idx="1">
                  <c:v>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B75-4BAD-809A-B05089CACEF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4.1399999999999997</c:v>
                </c:pt>
                <c:pt idx="1">
                  <c:v>3.78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B75-4BAD-809A-B05089CACE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8410368"/>
        <c:axId val="119801728"/>
      </c:barChart>
      <c:catAx>
        <c:axId val="1084103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19801728"/>
        <c:crosses val="autoZero"/>
        <c:auto val="1"/>
        <c:lblAlgn val="ctr"/>
        <c:lblOffset val="100"/>
        <c:noMultiLvlLbl val="0"/>
      </c:catAx>
      <c:valAx>
        <c:axId val="1198017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84103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51</c:v>
                </c:pt>
                <c:pt idx="1">
                  <c:v>51.1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44-442B-AB31-A7683EEB83B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77.5</c:v>
                </c:pt>
                <c:pt idx="1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544-442B-AB31-A7683EEB83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5241216"/>
        <c:axId val="137383936"/>
      </c:barChart>
      <c:catAx>
        <c:axId val="1252412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7383936"/>
        <c:crosses val="autoZero"/>
        <c:auto val="1"/>
        <c:lblAlgn val="ctr"/>
        <c:lblOffset val="100"/>
        <c:noMultiLvlLbl val="0"/>
      </c:catAx>
      <c:valAx>
        <c:axId val="1373839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52412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20</Pages>
  <Words>5831</Words>
  <Characters>33238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Завуч</cp:lastModifiedBy>
  <cp:revision>5</cp:revision>
  <cp:lastPrinted>2022-10-03T05:41:00Z</cp:lastPrinted>
  <dcterms:created xsi:type="dcterms:W3CDTF">2022-10-02T18:30:00Z</dcterms:created>
  <dcterms:modified xsi:type="dcterms:W3CDTF">2022-10-13T11:27:00Z</dcterms:modified>
</cp:coreProperties>
</file>